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27" w:rsidRDefault="00565BC9" w:rsidP="00103E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  <w:lang w:val="en-US"/>
        </w:rPr>
      </w:pPr>
      <w:r w:rsidRPr="000B0306">
        <w:rPr>
          <w:rFonts w:ascii="MyriadPro-Regular" w:hAnsi="MyriadPro-Regular" w:cs="MyriadPro-Regular"/>
          <w:b/>
          <w:sz w:val="28"/>
          <w:szCs w:val="28"/>
          <w:lang w:val="en-US"/>
        </w:rPr>
        <w:t>Social circus projec</w:t>
      </w:r>
      <w:r w:rsidR="00542827" w:rsidRPr="000B0306">
        <w:rPr>
          <w:rFonts w:ascii="MyriadPro-Regular" w:hAnsi="MyriadPro-Regular" w:cs="MyriadPro-Regular"/>
          <w:b/>
          <w:sz w:val="28"/>
          <w:szCs w:val="28"/>
          <w:lang w:val="en-US"/>
        </w:rPr>
        <w:t>t in prison / Leuven-Belgium</w:t>
      </w:r>
      <w:r w:rsidR="00542827">
        <w:rPr>
          <w:rFonts w:ascii="MyriadPro-Regular" w:hAnsi="MyriadPro-Regular" w:cs="MyriadPro-Regular"/>
          <w:b/>
          <w:sz w:val="20"/>
          <w:szCs w:val="20"/>
          <w:lang w:val="en-US"/>
        </w:rPr>
        <w:t xml:space="preserve"> </w:t>
      </w:r>
      <w:r w:rsidR="000B0306">
        <w:rPr>
          <w:rFonts w:ascii="MyriadPro-Regular" w:hAnsi="MyriadPro-Regular" w:cs="MyriadPro-Regular"/>
          <w:b/>
          <w:noProof/>
          <w:sz w:val="20"/>
          <w:szCs w:val="20"/>
        </w:rPr>
        <w:drawing>
          <wp:inline distT="0" distB="0" distL="0" distR="0">
            <wp:extent cx="5780405" cy="5780405"/>
            <wp:effectExtent l="0" t="0" r="0" b="0"/>
            <wp:docPr id="1" name="Afbeelding 1" descr="C:\Users\Rika\Documents\grundvig\2014-2016\Social Educircation - 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ka\Documents\grundvig\2014-2016\Social Educircation - logo 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578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27" w:rsidRDefault="00542827" w:rsidP="00103E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  <w:lang w:val="en-US"/>
        </w:rPr>
      </w:pPr>
    </w:p>
    <w:p w:rsidR="00B81ED8" w:rsidRDefault="00542827" w:rsidP="00103E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  <w:lang w:val="en-US"/>
        </w:rPr>
      </w:pPr>
      <w:r>
        <w:rPr>
          <w:rFonts w:ascii="MyriadPro-Regular" w:hAnsi="MyriadPro-Regular" w:cs="MyriadPro-Regular"/>
          <w:b/>
          <w:sz w:val="20"/>
          <w:szCs w:val="20"/>
          <w:lang w:val="en-US"/>
        </w:rPr>
        <w:t xml:space="preserve"> 14</w:t>
      </w:r>
      <w:r w:rsidR="00A76995">
        <w:rPr>
          <w:rFonts w:ascii="MyriadPro-Regular" w:hAnsi="MyriadPro-Regular" w:cs="MyriadPro-Regular"/>
          <w:b/>
          <w:sz w:val="20"/>
          <w:szCs w:val="20"/>
          <w:lang w:val="en-US"/>
        </w:rPr>
        <w:t xml:space="preserve"> – </w:t>
      </w:r>
      <w:r w:rsidR="00565BC9" w:rsidRPr="009C3BBF">
        <w:rPr>
          <w:rFonts w:ascii="MyriadPro-Regular" w:hAnsi="MyriadPro-Regular" w:cs="MyriadPro-Regular"/>
          <w:b/>
          <w:sz w:val="20"/>
          <w:szCs w:val="20"/>
          <w:lang w:val="en-US"/>
        </w:rPr>
        <w:t>21</w:t>
      </w:r>
      <w:r w:rsidR="00A76995">
        <w:rPr>
          <w:rFonts w:ascii="MyriadPro-Regular" w:hAnsi="MyriadPro-Regular" w:cs="MyriadPro-Regular"/>
          <w:b/>
          <w:sz w:val="20"/>
          <w:szCs w:val="20"/>
          <w:lang w:val="en-US"/>
        </w:rPr>
        <w:t xml:space="preserve"> </w:t>
      </w:r>
      <w:proofErr w:type="spellStart"/>
      <w:r w:rsidR="00A76995">
        <w:rPr>
          <w:rFonts w:ascii="MyriadPro-Regular" w:hAnsi="MyriadPro-Regular" w:cs="MyriadPro-Regular"/>
          <w:b/>
          <w:sz w:val="20"/>
          <w:szCs w:val="20"/>
          <w:lang w:val="en-US"/>
        </w:rPr>
        <w:t>th</w:t>
      </w:r>
      <w:proofErr w:type="spellEnd"/>
      <w:r w:rsidR="00A76995">
        <w:rPr>
          <w:rFonts w:ascii="MyriadPro-Regular" w:hAnsi="MyriadPro-Regular" w:cs="MyriadPro-Regular"/>
          <w:b/>
          <w:sz w:val="20"/>
          <w:szCs w:val="20"/>
          <w:lang w:val="en-US"/>
        </w:rPr>
        <w:t xml:space="preserve"> </w:t>
      </w:r>
      <w:r w:rsidR="00565BC9" w:rsidRPr="009C3BBF">
        <w:rPr>
          <w:rFonts w:ascii="MyriadPro-Regular" w:hAnsi="MyriadPro-Regular" w:cs="MyriadPro-Regular"/>
          <w:b/>
          <w:sz w:val="20"/>
          <w:szCs w:val="20"/>
          <w:lang w:val="en-US"/>
        </w:rPr>
        <w:t xml:space="preserve"> </w:t>
      </w:r>
      <w:r w:rsidR="00A76995" w:rsidRPr="009C3BBF">
        <w:rPr>
          <w:rFonts w:ascii="MyriadPro-Regular" w:hAnsi="MyriadPro-Regular" w:cs="MyriadPro-Regular"/>
          <w:b/>
          <w:sz w:val="20"/>
          <w:szCs w:val="20"/>
          <w:lang w:val="en-US"/>
        </w:rPr>
        <w:t>June</w:t>
      </w:r>
      <w:r w:rsidR="00565BC9" w:rsidRPr="009C3BBF">
        <w:rPr>
          <w:rFonts w:ascii="MyriadPro-Regular" w:hAnsi="MyriadPro-Regular" w:cs="MyriadPro-Regular"/>
          <w:b/>
          <w:sz w:val="20"/>
          <w:szCs w:val="20"/>
          <w:lang w:val="en-US"/>
        </w:rPr>
        <w:t xml:space="preserve"> 2015</w:t>
      </w:r>
    </w:p>
    <w:p w:rsidR="00A76995" w:rsidRPr="009C3BBF" w:rsidRDefault="00A76995" w:rsidP="00103E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  <w:lang w:val="en-US"/>
        </w:rPr>
      </w:pPr>
      <w:bookmarkStart w:id="0" w:name="_GoBack"/>
      <w:bookmarkEnd w:id="0"/>
    </w:p>
    <w:p w:rsidR="00B81ED8" w:rsidRPr="009C3BBF" w:rsidRDefault="00B81ED8" w:rsidP="00103E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  <w:lang w:val="en-US"/>
        </w:rPr>
      </w:pPr>
    </w:p>
    <w:p w:rsidR="001A2891" w:rsidRPr="009C3BBF" w:rsidRDefault="00565BC9" w:rsidP="00565BC9">
      <w:pPr>
        <w:spacing w:line="360" w:lineRule="auto"/>
        <w:rPr>
          <w:rFonts w:cs="Arial"/>
          <w:sz w:val="20"/>
          <w:szCs w:val="20"/>
          <w:lang w:val="en-US"/>
        </w:rPr>
      </w:pPr>
      <w:r w:rsidRPr="009C3BBF">
        <w:rPr>
          <w:rFonts w:cs="Arial"/>
          <w:sz w:val="20"/>
          <w:szCs w:val="20"/>
          <w:lang w:val="en-US"/>
        </w:rPr>
        <w:t xml:space="preserve"> </w:t>
      </w:r>
      <w:r w:rsidR="001A2891" w:rsidRPr="009C3BBF">
        <w:rPr>
          <w:rFonts w:cs="Arial"/>
          <w:sz w:val="20"/>
          <w:szCs w:val="20"/>
          <w:lang w:val="en-US"/>
        </w:rPr>
        <w:t xml:space="preserve">“Cirkus in Beweging” (Circus in Movement) is an open house for circus education. Artistic and social circus activities, developing the whole person, come together and lift each other </w:t>
      </w:r>
      <w:r w:rsidR="004A47C5" w:rsidRPr="009C3BBF">
        <w:rPr>
          <w:rFonts w:cs="Arial"/>
          <w:sz w:val="20"/>
          <w:szCs w:val="20"/>
          <w:lang w:val="en-US"/>
        </w:rPr>
        <w:t>to a new form of art education.</w:t>
      </w:r>
    </w:p>
    <w:p w:rsidR="001A2891" w:rsidRPr="009C3BBF" w:rsidRDefault="001A2891" w:rsidP="001A2891">
      <w:pPr>
        <w:spacing w:line="360" w:lineRule="auto"/>
        <w:jc w:val="both"/>
        <w:rPr>
          <w:sz w:val="20"/>
          <w:szCs w:val="20"/>
          <w:lang w:val="en-US"/>
        </w:rPr>
      </w:pPr>
      <w:r w:rsidRPr="009C3BBF">
        <w:rPr>
          <w:rFonts w:cs="Arial"/>
          <w:sz w:val="20"/>
          <w:szCs w:val="20"/>
          <w:lang w:val="en-US"/>
        </w:rPr>
        <w:t xml:space="preserve">In 1993 “Cirkus in Beweging” was founded as the first circus </w:t>
      </w:r>
      <w:r w:rsidR="00E47858" w:rsidRPr="009C3BBF">
        <w:rPr>
          <w:rFonts w:cs="Arial"/>
          <w:sz w:val="20"/>
          <w:szCs w:val="20"/>
          <w:lang w:val="en-US"/>
        </w:rPr>
        <w:t>school</w:t>
      </w:r>
      <w:r w:rsidRPr="009C3BBF">
        <w:rPr>
          <w:rFonts w:cs="Arial"/>
          <w:sz w:val="20"/>
          <w:szCs w:val="20"/>
          <w:lang w:val="en-US"/>
        </w:rPr>
        <w:t xml:space="preserve"> in Flanders.  Today we are with our 1050 students and a large artistic range, one of the biggest educational circus houses in Europe, offering a well-structured educational and artistic practice.</w:t>
      </w:r>
      <w:r w:rsidR="00BF527F" w:rsidRPr="009C3BBF">
        <w:rPr>
          <w:rFonts w:cs="Arial"/>
          <w:sz w:val="20"/>
          <w:szCs w:val="20"/>
          <w:lang w:val="en-US"/>
        </w:rPr>
        <w:t xml:space="preserve"> Every w</w:t>
      </w:r>
      <w:r w:rsidR="00E47858" w:rsidRPr="009C3BBF">
        <w:rPr>
          <w:rFonts w:cs="Arial"/>
          <w:sz w:val="20"/>
          <w:szCs w:val="20"/>
          <w:lang w:val="en-US"/>
        </w:rPr>
        <w:t>eek we have 54 groups training in our school .</w:t>
      </w:r>
    </w:p>
    <w:p w:rsidR="004A47C5" w:rsidRPr="009C3BBF" w:rsidRDefault="004A47C5" w:rsidP="00565BC9">
      <w:pPr>
        <w:rPr>
          <w:rFonts w:cs="Times New Roman"/>
          <w:sz w:val="20"/>
          <w:szCs w:val="20"/>
          <w:lang w:val="en-US"/>
        </w:rPr>
      </w:pPr>
      <w:r w:rsidRPr="009C3BBF">
        <w:rPr>
          <w:sz w:val="20"/>
          <w:szCs w:val="20"/>
          <w:lang w:val="en-US"/>
        </w:rPr>
        <w:t xml:space="preserve">Next to our weekly classes we organize circus workshops for people with less opportunities. </w:t>
      </w:r>
    </w:p>
    <w:p w:rsidR="00BF527F" w:rsidRPr="009C3BBF" w:rsidRDefault="00BF527F" w:rsidP="00BF527F">
      <w:pPr>
        <w:pStyle w:val="Lijstalinea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en-US"/>
        </w:rPr>
      </w:pPr>
      <w:r w:rsidRPr="009C3BBF">
        <w:rPr>
          <w:sz w:val="20"/>
          <w:szCs w:val="20"/>
          <w:lang w:val="en-US"/>
        </w:rPr>
        <w:lastRenderedPageBreak/>
        <w:t>Inclusion of</w:t>
      </w:r>
      <w:r w:rsidR="00235BE2" w:rsidRPr="009C3BBF">
        <w:rPr>
          <w:sz w:val="20"/>
          <w:szCs w:val="20"/>
          <w:lang w:val="en-US"/>
        </w:rPr>
        <w:t xml:space="preserve"> 1 or 2 </w:t>
      </w:r>
      <w:r w:rsidRPr="009C3BBF">
        <w:rPr>
          <w:sz w:val="20"/>
          <w:szCs w:val="20"/>
          <w:lang w:val="en-US"/>
        </w:rPr>
        <w:t xml:space="preserve"> kids with social , physical</w:t>
      </w:r>
      <w:r w:rsidR="00E47858" w:rsidRPr="009C3BBF">
        <w:rPr>
          <w:sz w:val="20"/>
          <w:szCs w:val="20"/>
          <w:lang w:val="en-US"/>
        </w:rPr>
        <w:t xml:space="preserve"> or mental impairment in</w:t>
      </w:r>
      <w:r w:rsidRPr="009C3BBF">
        <w:rPr>
          <w:sz w:val="20"/>
          <w:szCs w:val="20"/>
          <w:lang w:val="en-US"/>
        </w:rPr>
        <w:t xml:space="preserve"> our  54 weekly groups.</w:t>
      </w:r>
    </w:p>
    <w:p w:rsidR="00BF527F" w:rsidRPr="009C3BBF" w:rsidRDefault="00BF527F" w:rsidP="00BF527F">
      <w:pPr>
        <w:pStyle w:val="Lijstalinea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en-US"/>
        </w:rPr>
      </w:pPr>
      <w:r w:rsidRPr="009C3BBF">
        <w:rPr>
          <w:sz w:val="20"/>
          <w:szCs w:val="20"/>
          <w:lang w:val="en-US"/>
        </w:rPr>
        <w:t xml:space="preserve">Weekly workshop in </w:t>
      </w:r>
      <w:proofErr w:type="spellStart"/>
      <w:r w:rsidRPr="009C3BBF">
        <w:rPr>
          <w:sz w:val="20"/>
          <w:szCs w:val="20"/>
          <w:lang w:val="en-US"/>
        </w:rPr>
        <w:t>Fabota</w:t>
      </w:r>
      <w:proofErr w:type="spellEnd"/>
      <w:r w:rsidRPr="009C3BBF">
        <w:rPr>
          <w:sz w:val="20"/>
          <w:szCs w:val="20"/>
          <w:lang w:val="en-US"/>
        </w:rPr>
        <w:t xml:space="preserve">, </w:t>
      </w:r>
      <w:proofErr w:type="spellStart"/>
      <w:r w:rsidRPr="009C3BBF">
        <w:rPr>
          <w:sz w:val="20"/>
          <w:szCs w:val="20"/>
          <w:lang w:val="en-US"/>
        </w:rPr>
        <w:t>playscheme</w:t>
      </w:r>
      <w:proofErr w:type="spellEnd"/>
      <w:r w:rsidRPr="009C3BBF">
        <w:rPr>
          <w:sz w:val="20"/>
          <w:szCs w:val="20"/>
          <w:lang w:val="en-US"/>
        </w:rPr>
        <w:t xml:space="preserve"> for ethnic minorities ,on Friday.</w:t>
      </w:r>
    </w:p>
    <w:p w:rsidR="00BF527F" w:rsidRPr="009C3BBF" w:rsidRDefault="00BF527F" w:rsidP="00BF527F">
      <w:pPr>
        <w:pStyle w:val="Lijstalinea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en-US"/>
        </w:rPr>
      </w:pPr>
      <w:r w:rsidRPr="009C3BBF">
        <w:rPr>
          <w:sz w:val="20"/>
          <w:szCs w:val="20"/>
          <w:lang w:val="en-US"/>
        </w:rPr>
        <w:t>Social –artistic project with stilt group “</w:t>
      </w:r>
      <w:proofErr w:type="spellStart"/>
      <w:r w:rsidRPr="009C3BBF">
        <w:rPr>
          <w:sz w:val="20"/>
          <w:szCs w:val="20"/>
          <w:lang w:val="en-US"/>
        </w:rPr>
        <w:t>gevleugelde</w:t>
      </w:r>
      <w:proofErr w:type="spellEnd"/>
      <w:r w:rsidRPr="009C3BBF">
        <w:rPr>
          <w:sz w:val="20"/>
          <w:szCs w:val="20"/>
          <w:lang w:val="en-US"/>
        </w:rPr>
        <w:t xml:space="preserve"> </w:t>
      </w:r>
      <w:proofErr w:type="spellStart"/>
      <w:r w:rsidRPr="009C3BBF">
        <w:rPr>
          <w:sz w:val="20"/>
          <w:szCs w:val="20"/>
          <w:lang w:val="en-US"/>
        </w:rPr>
        <w:t>ruiters</w:t>
      </w:r>
      <w:proofErr w:type="spellEnd"/>
      <w:r w:rsidRPr="009C3BBF">
        <w:rPr>
          <w:sz w:val="20"/>
          <w:szCs w:val="20"/>
          <w:lang w:val="en-US"/>
        </w:rPr>
        <w:t>” .</w:t>
      </w:r>
    </w:p>
    <w:p w:rsidR="00BF527F" w:rsidRPr="009C3BBF" w:rsidRDefault="00043BB6" w:rsidP="00BF527F">
      <w:pPr>
        <w:pStyle w:val="Lijstalinea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en-US"/>
        </w:rPr>
      </w:pPr>
      <w:r w:rsidRPr="009C3BBF">
        <w:rPr>
          <w:sz w:val="20"/>
          <w:szCs w:val="20"/>
          <w:lang w:val="en-US"/>
        </w:rPr>
        <w:t>Teaching w</w:t>
      </w:r>
      <w:r w:rsidR="00AB2B05" w:rsidRPr="009C3BBF">
        <w:rPr>
          <w:sz w:val="20"/>
          <w:szCs w:val="20"/>
          <w:lang w:val="en-US"/>
        </w:rPr>
        <w:t>eekly jugg</w:t>
      </w:r>
      <w:r w:rsidR="00542827">
        <w:rPr>
          <w:sz w:val="20"/>
          <w:szCs w:val="20"/>
          <w:lang w:val="en-US"/>
        </w:rPr>
        <w:t xml:space="preserve">ling classes in  prison </w:t>
      </w:r>
      <w:r w:rsidR="00AB2B05" w:rsidRPr="009C3BBF">
        <w:rPr>
          <w:sz w:val="20"/>
          <w:szCs w:val="20"/>
          <w:lang w:val="en-US"/>
        </w:rPr>
        <w:t xml:space="preserve"> in Leuven.</w:t>
      </w:r>
    </w:p>
    <w:p w:rsidR="00AB2B05" w:rsidRPr="009C3BBF" w:rsidRDefault="00AB2B05" w:rsidP="00BF527F">
      <w:pPr>
        <w:pStyle w:val="Lijstalinea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en-US"/>
        </w:rPr>
      </w:pPr>
      <w:r w:rsidRPr="009C3BBF">
        <w:rPr>
          <w:sz w:val="20"/>
          <w:szCs w:val="20"/>
          <w:lang w:val="en-US"/>
        </w:rPr>
        <w:t xml:space="preserve">Intensive training of social workers to use circus arts in their </w:t>
      </w:r>
      <w:proofErr w:type="spellStart"/>
      <w:r w:rsidRPr="009C3BBF">
        <w:rPr>
          <w:sz w:val="20"/>
          <w:szCs w:val="20"/>
          <w:lang w:val="en-US"/>
        </w:rPr>
        <w:t>playwork</w:t>
      </w:r>
      <w:proofErr w:type="spellEnd"/>
      <w:r w:rsidRPr="009C3BBF">
        <w:rPr>
          <w:sz w:val="20"/>
          <w:szCs w:val="20"/>
          <w:lang w:val="en-US"/>
        </w:rPr>
        <w:t>.</w:t>
      </w:r>
    </w:p>
    <w:p w:rsidR="00AB2B05" w:rsidRPr="009C3BBF" w:rsidRDefault="00AB2B05" w:rsidP="00565BC9">
      <w:pPr>
        <w:pStyle w:val="Lijstalinea"/>
        <w:numPr>
          <w:ilvl w:val="0"/>
          <w:numId w:val="4"/>
        </w:numPr>
        <w:spacing w:line="360" w:lineRule="auto"/>
        <w:jc w:val="both"/>
        <w:rPr>
          <w:sz w:val="20"/>
          <w:szCs w:val="20"/>
          <w:lang w:val="en-US"/>
        </w:rPr>
      </w:pPr>
      <w:proofErr w:type="spellStart"/>
      <w:r w:rsidRPr="009C3BBF">
        <w:rPr>
          <w:sz w:val="20"/>
          <w:szCs w:val="20"/>
          <w:lang w:val="en-US"/>
        </w:rPr>
        <w:t>Specialised</w:t>
      </w:r>
      <w:proofErr w:type="spellEnd"/>
      <w:r w:rsidRPr="009C3BBF">
        <w:rPr>
          <w:sz w:val="20"/>
          <w:szCs w:val="20"/>
          <w:lang w:val="en-US"/>
        </w:rPr>
        <w:t xml:space="preserve">  circus training during Easter holiday for teenagers with mental disability.</w:t>
      </w:r>
    </w:p>
    <w:p w:rsidR="00AB2B05" w:rsidRPr="009C3BBF" w:rsidRDefault="00AB2B05" w:rsidP="00AB2B05">
      <w:pPr>
        <w:ind w:left="142" w:right="283"/>
        <w:jc w:val="both"/>
        <w:rPr>
          <w:rFonts w:cs="Verdana"/>
          <w:sz w:val="20"/>
          <w:szCs w:val="20"/>
          <w:lang w:val="en-US"/>
        </w:rPr>
      </w:pPr>
      <w:r w:rsidRPr="009C3BBF">
        <w:rPr>
          <w:rFonts w:cs="Verdana"/>
          <w:sz w:val="20"/>
          <w:szCs w:val="20"/>
          <w:lang w:val="en-US"/>
        </w:rPr>
        <w:t xml:space="preserve">We educate </w:t>
      </w:r>
    </w:p>
    <w:p w:rsidR="00AB2B05" w:rsidRPr="009C3BBF" w:rsidRDefault="00AB2B05" w:rsidP="00AB2B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Verdana"/>
          <w:sz w:val="20"/>
          <w:szCs w:val="20"/>
          <w:lang w:val="en-US"/>
        </w:rPr>
      </w:pPr>
      <w:r w:rsidRPr="009C3BBF">
        <w:rPr>
          <w:rFonts w:cs="Verdana"/>
          <w:sz w:val="20"/>
          <w:szCs w:val="20"/>
          <w:lang w:val="en-US"/>
        </w:rPr>
        <w:t>in</w:t>
      </w:r>
      <w:r w:rsidR="00043BB6" w:rsidRPr="009C3BBF">
        <w:rPr>
          <w:rFonts w:cs="Verdana"/>
          <w:sz w:val="20"/>
          <w:szCs w:val="20"/>
          <w:lang w:val="en-US"/>
        </w:rPr>
        <w:t xml:space="preserve"> circus </w:t>
      </w:r>
      <w:r w:rsidRPr="009C3BBF">
        <w:rPr>
          <w:rFonts w:cs="Verdana"/>
          <w:sz w:val="20"/>
          <w:szCs w:val="20"/>
          <w:lang w:val="en-US"/>
        </w:rPr>
        <w:t xml:space="preserve"> movement</w:t>
      </w:r>
    </w:p>
    <w:p w:rsidR="00AB2B05" w:rsidRPr="009C3BBF" w:rsidRDefault="00AB2B05" w:rsidP="00AB2B0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Verdana"/>
          <w:sz w:val="20"/>
          <w:szCs w:val="20"/>
          <w:lang w:val="en-US"/>
        </w:rPr>
      </w:pPr>
      <w:r w:rsidRPr="009C3BBF">
        <w:rPr>
          <w:rFonts w:cs="Verdana"/>
          <w:sz w:val="20"/>
          <w:szCs w:val="20"/>
          <w:lang w:val="en-US"/>
        </w:rPr>
        <w:t>through</w:t>
      </w:r>
      <w:r w:rsidR="00043BB6" w:rsidRPr="009C3BBF">
        <w:rPr>
          <w:rFonts w:cs="Verdana"/>
          <w:sz w:val="20"/>
          <w:szCs w:val="20"/>
          <w:lang w:val="en-US"/>
        </w:rPr>
        <w:t xml:space="preserve"> circus </w:t>
      </w:r>
      <w:r w:rsidRPr="009C3BBF">
        <w:rPr>
          <w:rFonts w:cs="Verdana"/>
          <w:sz w:val="20"/>
          <w:szCs w:val="20"/>
          <w:lang w:val="en-US"/>
        </w:rPr>
        <w:t xml:space="preserve"> movement</w:t>
      </w:r>
    </w:p>
    <w:p w:rsidR="00AB2B05" w:rsidRPr="009C3BBF" w:rsidRDefault="00AB2B05" w:rsidP="00043BB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="Verdana"/>
          <w:sz w:val="20"/>
          <w:szCs w:val="20"/>
          <w:lang w:val="en-US"/>
        </w:rPr>
      </w:pPr>
      <w:r w:rsidRPr="009C3BBF">
        <w:rPr>
          <w:rFonts w:cs="Verdana"/>
          <w:sz w:val="20"/>
          <w:szCs w:val="20"/>
          <w:lang w:val="en-US"/>
        </w:rPr>
        <w:t>about</w:t>
      </w:r>
      <w:r w:rsidR="00043BB6" w:rsidRPr="009C3BBF">
        <w:rPr>
          <w:rFonts w:cs="Verdana"/>
          <w:sz w:val="20"/>
          <w:szCs w:val="20"/>
          <w:lang w:val="en-US"/>
        </w:rPr>
        <w:t xml:space="preserve"> circus</w:t>
      </w:r>
      <w:r w:rsidRPr="009C3BBF">
        <w:rPr>
          <w:rFonts w:cs="Verdana"/>
          <w:sz w:val="20"/>
          <w:szCs w:val="20"/>
          <w:lang w:val="en-US"/>
        </w:rPr>
        <w:t xml:space="preserve"> movement</w:t>
      </w:r>
    </w:p>
    <w:p w:rsidR="00E47858" w:rsidRPr="009C3BBF" w:rsidRDefault="00E47858" w:rsidP="009C3BBF">
      <w:pPr>
        <w:suppressAutoHyphens/>
        <w:spacing w:after="0" w:line="240" w:lineRule="auto"/>
        <w:ind w:left="1078"/>
        <w:jc w:val="both"/>
        <w:rPr>
          <w:rFonts w:cs="Verdana"/>
          <w:sz w:val="20"/>
          <w:szCs w:val="20"/>
          <w:lang w:val="en-US"/>
        </w:rPr>
      </w:pPr>
    </w:p>
    <w:p w:rsidR="00CB56AF" w:rsidRPr="009C3BBF" w:rsidRDefault="00AB2B05" w:rsidP="00AB2B05">
      <w:pPr>
        <w:ind w:right="283"/>
        <w:jc w:val="both"/>
        <w:rPr>
          <w:rFonts w:cs="Verdana"/>
          <w:sz w:val="20"/>
          <w:szCs w:val="20"/>
          <w:lang w:val="en-US"/>
        </w:rPr>
      </w:pPr>
      <w:r w:rsidRPr="009C3BBF">
        <w:rPr>
          <w:rFonts w:cs="Verdana"/>
          <w:b/>
          <w:sz w:val="20"/>
          <w:szCs w:val="20"/>
          <w:lang w:val="en-US"/>
        </w:rPr>
        <w:t>In</w:t>
      </w:r>
      <w:r w:rsidRPr="009C3BBF">
        <w:rPr>
          <w:rFonts w:cs="Verdana"/>
          <w:sz w:val="20"/>
          <w:szCs w:val="20"/>
          <w:lang w:val="en-US"/>
        </w:rPr>
        <w:t xml:space="preserve"> doing </w:t>
      </w:r>
      <w:r w:rsidR="00043BB6" w:rsidRPr="009C3BBF">
        <w:rPr>
          <w:rFonts w:cs="Verdana"/>
          <w:sz w:val="20"/>
          <w:szCs w:val="20"/>
          <w:lang w:val="en-US"/>
        </w:rPr>
        <w:t xml:space="preserve">circus </w:t>
      </w:r>
      <w:r w:rsidRPr="009C3BBF">
        <w:rPr>
          <w:rFonts w:cs="Verdana"/>
          <w:sz w:val="20"/>
          <w:szCs w:val="20"/>
          <w:lang w:val="en-US"/>
        </w:rPr>
        <w:t>movement, the physical actions and experiences, we gain confidence in ourselves and learn all the motor skills we need in live.</w:t>
      </w:r>
    </w:p>
    <w:p w:rsidR="00AB2B05" w:rsidRPr="009C3BBF" w:rsidRDefault="00AB2B05" w:rsidP="00AB2B05">
      <w:pPr>
        <w:ind w:right="283"/>
        <w:jc w:val="both"/>
        <w:rPr>
          <w:rFonts w:cs="Verdana"/>
          <w:sz w:val="20"/>
          <w:szCs w:val="20"/>
          <w:lang w:val="en-US"/>
        </w:rPr>
      </w:pPr>
      <w:r w:rsidRPr="009C3BBF">
        <w:rPr>
          <w:rFonts w:cs="Verdana"/>
          <w:b/>
          <w:sz w:val="20"/>
          <w:szCs w:val="20"/>
          <w:lang w:val="en-US"/>
        </w:rPr>
        <w:t>Through</w:t>
      </w:r>
      <w:r w:rsidR="00043BB6" w:rsidRPr="009C3BBF">
        <w:rPr>
          <w:rFonts w:cs="Verdana"/>
          <w:b/>
          <w:sz w:val="20"/>
          <w:szCs w:val="20"/>
          <w:lang w:val="en-US"/>
        </w:rPr>
        <w:t xml:space="preserve"> circus </w:t>
      </w:r>
      <w:r w:rsidRPr="009C3BBF">
        <w:rPr>
          <w:rFonts w:cs="Verdana"/>
          <w:sz w:val="20"/>
          <w:szCs w:val="20"/>
          <w:lang w:val="en-US"/>
        </w:rPr>
        <w:t xml:space="preserve"> movement we also learn about the others, we relate with them and form our personal social and emotional developm</w:t>
      </w:r>
      <w:r w:rsidR="00043BB6" w:rsidRPr="009C3BBF">
        <w:rPr>
          <w:rFonts w:cs="Verdana"/>
          <w:sz w:val="20"/>
          <w:szCs w:val="20"/>
          <w:lang w:val="en-US"/>
        </w:rPr>
        <w:t>ent.</w:t>
      </w:r>
    </w:p>
    <w:p w:rsidR="001A2891" w:rsidRPr="009C3BBF" w:rsidRDefault="00AB2B05" w:rsidP="00043BB6">
      <w:pPr>
        <w:ind w:right="283"/>
        <w:jc w:val="both"/>
        <w:rPr>
          <w:rFonts w:cs="Verdana"/>
          <w:sz w:val="20"/>
          <w:szCs w:val="20"/>
          <w:lang w:val="en-US"/>
        </w:rPr>
      </w:pPr>
      <w:r w:rsidRPr="009C3BBF">
        <w:rPr>
          <w:rFonts w:cs="Verdana"/>
          <w:b/>
          <w:sz w:val="20"/>
          <w:szCs w:val="20"/>
          <w:lang w:val="en-US"/>
        </w:rPr>
        <w:t xml:space="preserve">About </w:t>
      </w:r>
      <w:r w:rsidR="00043BB6" w:rsidRPr="009C3BBF">
        <w:rPr>
          <w:rFonts w:cs="Verdana"/>
          <w:b/>
          <w:sz w:val="20"/>
          <w:szCs w:val="20"/>
          <w:lang w:val="en-US"/>
        </w:rPr>
        <w:t xml:space="preserve"> circus </w:t>
      </w:r>
      <w:r w:rsidRPr="009C3BBF">
        <w:rPr>
          <w:rFonts w:cs="Verdana"/>
          <w:sz w:val="20"/>
          <w:szCs w:val="20"/>
          <w:lang w:val="en-US"/>
        </w:rPr>
        <w:t>movements</w:t>
      </w:r>
      <w:r w:rsidR="00CB56AF" w:rsidRPr="009C3BBF">
        <w:rPr>
          <w:rFonts w:cs="Verdana"/>
          <w:sz w:val="20"/>
          <w:szCs w:val="20"/>
          <w:lang w:val="en-US"/>
        </w:rPr>
        <w:t xml:space="preserve"> :</w:t>
      </w:r>
      <w:r w:rsidRPr="009C3BBF">
        <w:rPr>
          <w:rFonts w:cs="Verdana"/>
          <w:sz w:val="20"/>
          <w:szCs w:val="20"/>
          <w:lang w:val="en-US"/>
        </w:rPr>
        <w:t xml:space="preserve"> we teach children</w:t>
      </w:r>
      <w:r w:rsidR="00565BC9" w:rsidRPr="009C3BBF">
        <w:rPr>
          <w:rFonts w:cs="Verdana"/>
          <w:sz w:val="20"/>
          <w:szCs w:val="20"/>
          <w:lang w:val="en-US"/>
        </w:rPr>
        <w:t xml:space="preserve"> and teachers</w:t>
      </w:r>
      <w:r w:rsidRPr="009C3BBF">
        <w:rPr>
          <w:rFonts w:cs="Verdana"/>
          <w:sz w:val="20"/>
          <w:szCs w:val="20"/>
          <w:lang w:val="en-US"/>
        </w:rPr>
        <w:t xml:space="preserve"> why we do what we do and how to do it; we educate</w:t>
      </w:r>
      <w:r w:rsidR="00043BB6" w:rsidRPr="009C3BBF">
        <w:rPr>
          <w:rFonts w:cs="Verdana"/>
          <w:sz w:val="20"/>
          <w:szCs w:val="20"/>
          <w:lang w:val="en-US"/>
        </w:rPr>
        <w:t xml:space="preserve"> </w:t>
      </w:r>
      <w:r w:rsidR="00565BC9" w:rsidRPr="009C3BBF">
        <w:rPr>
          <w:rFonts w:cs="Verdana"/>
          <w:sz w:val="20"/>
          <w:szCs w:val="20"/>
          <w:lang w:val="en-US"/>
        </w:rPr>
        <w:t xml:space="preserve">them </w:t>
      </w:r>
      <w:r w:rsidR="00043BB6" w:rsidRPr="009C3BBF">
        <w:rPr>
          <w:rFonts w:cs="Verdana"/>
          <w:sz w:val="20"/>
          <w:szCs w:val="20"/>
          <w:lang w:val="en-US"/>
        </w:rPr>
        <w:t>about the benefits of movement</w:t>
      </w:r>
      <w:r w:rsidR="00C602A7" w:rsidRPr="009C3BBF">
        <w:rPr>
          <w:rFonts w:cs="Verdana"/>
          <w:sz w:val="20"/>
          <w:szCs w:val="20"/>
          <w:lang w:val="en-US"/>
        </w:rPr>
        <w:t xml:space="preserve"> and circus</w:t>
      </w:r>
      <w:r w:rsidR="00043BB6" w:rsidRPr="009C3BBF">
        <w:rPr>
          <w:rFonts w:cs="Verdana"/>
          <w:sz w:val="20"/>
          <w:szCs w:val="20"/>
          <w:lang w:val="en-US"/>
        </w:rPr>
        <w:t>.</w:t>
      </w:r>
    </w:p>
    <w:p w:rsidR="006D437D" w:rsidRPr="009C3BBF" w:rsidRDefault="006D437D" w:rsidP="00043BB6">
      <w:pPr>
        <w:ind w:right="283"/>
        <w:jc w:val="both"/>
        <w:rPr>
          <w:rFonts w:cs="Verdana"/>
          <w:sz w:val="20"/>
          <w:szCs w:val="20"/>
          <w:lang w:val="en-US"/>
        </w:rPr>
      </w:pPr>
    </w:p>
    <w:p w:rsidR="00103EC4" w:rsidRPr="009C3BBF" w:rsidRDefault="00565BC9" w:rsidP="00103EC4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  <w:lang w:val="en-US"/>
        </w:rPr>
      </w:pPr>
      <w:r w:rsidRPr="009C3BBF">
        <w:rPr>
          <w:rFonts w:cs="MyriadPro-Regular"/>
          <w:b/>
          <w:sz w:val="24"/>
          <w:szCs w:val="24"/>
          <w:lang w:val="en-US"/>
        </w:rPr>
        <w:t>International circus project in prison</w:t>
      </w:r>
    </w:p>
    <w:p w:rsidR="006D437D" w:rsidRPr="009C3BBF" w:rsidRDefault="006D437D" w:rsidP="00103EC4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0"/>
          <w:szCs w:val="20"/>
          <w:lang w:val="en-US"/>
        </w:rPr>
      </w:pPr>
    </w:p>
    <w:p w:rsidR="004E10F0" w:rsidRPr="009C3BBF" w:rsidRDefault="00542827" w:rsidP="00F47E44">
      <w:pPr>
        <w:rPr>
          <w:rFonts w:cs="MyriadPro-Regular"/>
          <w:sz w:val="20"/>
          <w:szCs w:val="20"/>
          <w:lang w:val="en-US"/>
        </w:rPr>
      </w:pPr>
      <w:r>
        <w:rPr>
          <w:rFonts w:cs="MyriadPro-Regular"/>
          <w:sz w:val="20"/>
          <w:szCs w:val="20"/>
          <w:lang w:val="en-US"/>
        </w:rPr>
        <w:t xml:space="preserve">We </w:t>
      </w:r>
      <w:r w:rsidR="004E10F0" w:rsidRPr="009C3BBF">
        <w:rPr>
          <w:rFonts w:cs="MyriadPro-Regular"/>
          <w:sz w:val="20"/>
          <w:szCs w:val="20"/>
          <w:lang w:val="en-US"/>
        </w:rPr>
        <w:t xml:space="preserve"> set up a 5 day full t</w:t>
      </w:r>
      <w:r>
        <w:rPr>
          <w:rFonts w:cs="MyriadPro-Regular"/>
          <w:sz w:val="20"/>
          <w:szCs w:val="20"/>
          <w:lang w:val="en-US"/>
        </w:rPr>
        <w:t xml:space="preserve">ime circus workshop for  about 12 </w:t>
      </w:r>
      <w:r w:rsidR="004E10F0" w:rsidRPr="009C3BBF">
        <w:rPr>
          <w:rFonts w:cs="MyriadPro-Regular"/>
          <w:sz w:val="20"/>
          <w:szCs w:val="20"/>
          <w:lang w:val="en-US"/>
        </w:rPr>
        <w:t xml:space="preserve"> prisoners </w:t>
      </w:r>
      <w:r>
        <w:rPr>
          <w:rFonts w:cs="MyriadPro-Regular"/>
          <w:sz w:val="20"/>
          <w:szCs w:val="20"/>
          <w:lang w:val="en-US"/>
        </w:rPr>
        <w:t xml:space="preserve"> and 12 circus teachers /artists </w:t>
      </w:r>
      <w:r w:rsidR="004E10F0" w:rsidRPr="009C3BBF">
        <w:rPr>
          <w:rFonts w:cs="MyriadPro-Regular"/>
          <w:sz w:val="20"/>
          <w:szCs w:val="20"/>
          <w:lang w:val="en-US"/>
        </w:rPr>
        <w:t xml:space="preserve">in June 2015. </w:t>
      </w:r>
    </w:p>
    <w:p w:rsidR="00F47E44" w:rsidRDefault="00C21CBF" w:rsidP="00F47E44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Cirkus in Beweging started teaching circus skills in the prison of Leuven in September 2013.</w:t>
      </w:r>
    </w:p>
    <w:p w:rsidR="00C21CBF" w:rsidRPr="009C3BBF" w:rsidRDefault="00C21CBF" w:rsidP="00F47E44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Every week one teacher works with 6-8 prisoners. The main skills they do are juggling ,</w:t>
      </w:r>
      <w:r w:rsidR="006D437D" w:rsidRPr="009C3BBF">
        <w:rPr>
          <w:rFonts w:cs="MyriadPro-Regular"/>
          <w:sz w:val="20"/>
          <w:szCs w:val="20"/>
          <w:lang w:val="en-US"/>
        </w:rPr>
        <w:t xml:space="preserve"> </w:t>
      </w:r>
      <w:proofErr w:type="spellStart"/>
      <w:r w:rsidR="006D437D" w:rsidRPr="009C3BBF">
        <w:rPr>
          <w:rFonts w:cs="MyriadPro-Regular"/>
          <w:sz w:val="20"/>
          <w:szCs w:val="20"/>
          <w:lang w:val="en-US"/>
        </w:rPr>
        <w:t>rolla</w:t>
      </w:r>
      <w:proofErr w:type="spellEnd"/>
      <w:r w:rsidR="006D437D" w:rsidRPr="009C3BBF">
        <w:rPr>
          <w:rFonts w:cs="MyriadPro-Regular"/>
          <w:sz w:val="20"/>
          <w:szCs w:val="20"/>
          <w:lang w:val="en-US"/>
        </w:rPr>
        <w:t xml:space="preserve"> </w:t>
      </w:r>
      <w:proofErr w:type="spellStart"/>
      <w:r w:rsidR="006D437D" w:rsidRPr="009C3BBF">
        <w:rPr>
          <w:rFonts w:cs="MyriadPro-Regular"/>
          <w:sz w:val="20"/>
          <w:szCs w:val="20"/>
          <w:lang w:val="en-US"/>
        </w:rPr>
        <w:t>bolla</w:t>
      </w:r>
      <w:proofErr w:type="spellEnd"/>
      <w:r w:rsidR="006D437D" w:rsidRPr="009C3BBF">
        <w:rPr>
          <w:rFonts w:cs="MyriadPro-Regular"/>
          <w:sz w:val="20"/>
          <w:szCs w:val="20"/>
          <w:lang w:val="en-US"/>
        </w:rPr>
        <w:t xml:space="preserve"> and stilt walking.</w:t>
      </w:r>
      <w:r w:rsidRPr="009C3BBF">
        <w:rPr>
          <w:rFonts w:cs="MyriadPro-Regular"/>
          <w:sz w:val="20"/>
          <w:szCs w:val="20"/>
          <w:lang w:val="en-US"/>
        </w:rPr>
        <w:t>.</w:t>
      </w:r>
    </w:p>
    <w:p w:rsidR="00C21CBF" w:rsidRPr="009C3BBF" w:rsidRDefault="00C21CBF" w:rsidP="00F47E44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 xml:space="preserve">The project is in collaboration with the </w:t>
      </w:r>
      <w:r w:rsidR="004E10F0" w:rsidRPr="009C3BBF">
        <w:rPr>
          <w:rFonts w:cs="MyriadPro-Regular"/>
          <w:sz w:val="20"/>
          <w:szCs w:val="20"/>
          <w:lang w:val="en-US"/>
        </w:rPr>
        <w:t xml:space="preserve">VZW De </w:t>
      </w:r>
      <w:r w:rsidRPr="009C3BBF">
        <w:rPr>
          <w:rFonts w:cs="MyriadPro-Regular"/>
          <w:sz w:val="20"/>
          <w:szCs w:val="20"/>
          <w:lang w:val="en-US"/>
        </w:rPr>
        <w:t xml:space="preserve">Rode </w:t>
      </w:r>
      <w:proofErr w:type="spellStart"/>
      <w:r w:rsidRPr="009C3BBF">
        <w:rPr>
          <w:rFonts w:cs="MyriadPro-Regular"/>
          <w:sz w:val="20"/>
          <w:szCs w:val="20"/>
          <w:lang w:val="en-US"/>
        </w:rPr>
        <w:t>Antraciet</w:t>
      </w:r>
      <w:proofErr w:type="spellEnd"/>
      <w:r w:rsidRPr="009C3BBF">
        <w:rPr>
          <w:rFonts w:cs="MyriadPro-Regular"/>
          <w:sz w:val="20"/>
          <w:szCs w:val="20"/>
          <w:lang w:val="en-US"/>
        </w:rPr>
        <w:t>” an organization that sets up projects and activities in prisons.</w:t>
      </w:r>
    </w:p>
    <w:p w:rsidR="00C21CBF" w:rsidRPr="009C3BBF" w:rsidRDefault="00C51F4F" w:rsidP="00C21CBF">
      <w:pPr>
        <w:pStyle w:val="Normaalweb"/>
        <w:shd w:val="clear" w:color="auto" w:fill="999999"/>
        <w:spacing w:line="302" w:lineRule="atLeast"/>
        <w:rPr>
          <w:rFonts w:asciiTheme="minorHAnsi" w:hAnsiTheme="minorHAnsi" w:cs="Arial"/>
          <w:color w:val="6F6F6F"/>
          <w:sz w:val="20"/>
          <w:szCs w:val="20"/>
          <w:lang w:val="en-US"/>
        </w:rPr>
      </w:pP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The</w:t>
      </w:r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Rode </w:t>
      </w:r>
      <w:proofErr w:type="spellStart"/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Antraciet</w:t>
      </w:r>
      <w:proofErr w:type="spellEnd"/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vzw is </w:t>
      </w:r>
      <w:r w:rsidR="00E47858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a </w:t>
      </w:r>
      <w:proofErr w:type="spellStart"/>
      <w:r w:rsidR="00E47858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non profit</w:t>
      </w:r>
      <w:proofErr w:type="spellEnd"/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</w:t>
      </w:r>
      <w:r w:rsidR="00E47858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organization (VZW)</w:t>
      </w: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for socio-cultural and sportive participation</w:t>
      </w:r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in </w:t>
      </w: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the penitentiary sector</w:t>
      </w:r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. </w:t>
      </w: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Participation  is a right for all. The</w:t>
      </w:r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Rode </w:t>
      </w:r>
      <w:proofErr w:type="spellStart"/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Antraciet</w:t>
      </w:r>
      <w:proofErr w:type="spellEnd"/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vzw </w:t>
      </w: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wants to increase the possibilities to participate in socio-cultural projects during detention and focusses here on the live after the detention.</w:t>
      </w:r>
    </w:p>
    <w:p w:rsidR="00C21CBF" w:rsidRPr="009C3BBF" w:rsidRDefault="00C51F4F" w:rsidP="00C21CBF">
      <w:pPr>
        <w:pStyle w:val="Normaalweb"/>
        <w:shd w:val="clear" w:color="auto" w:fill="999999"/>
        <w:spacing w:line="302" w:lineRule="atLeast"/>
        <w:rPr>
          <w:rFonts w:asciiTheme="minorHAnsi" w:hAnsiTheme="minorHAnsi" w:cs="Arial"/>
          <w:color w:val="6F6F6F"/>
          <w:sz w:val="20"/>
          <w:szCs w:val="20"/>
          <w:lang w:val="en-US"/>
        </w:rPr>
      </w:pP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The</w:t>
      </w:r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Rode </w:t>
      </w:r>
      <w:proofErr w:type="spellStart"/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Antraciet</w:t>
      </w:r>
      <w:proofErr w:type="spellEnd"/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vzw respect</w:t>
      </w: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s the dignity and the possibilities of each individual and takes the sense of </w:t>
      </w:r>
      <w:r w:rsidR="00C12FEB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responsibility</w:t>
      </w: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of each person as a st</w:t>
      </w:r>
      <w:r w:rsidR="00061835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a</w:t>
      </w: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rting point</w:t>
      </w:r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. </w:t>
      </w:r>
      <w:r w:rsidR="00061835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She organizes cultural, educational, sportive and community projects for and with prisoners</w:t>
      </w:r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,</w:t>
      </w:r>
      <w:r w:rsidR="00C12FEB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</w:t>
      </w:r>
      <w:r w:rsidR="00061835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giving attention </w:t>
      </w:r>
      <w:r w:rsidR="00C12FEB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to</w:t>
      </w:r>
      <w:r w:rsidR="00061835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</w:t>
      </w:r>
      <w:r w:rsidR="00C12FEB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t</w:t>
      </w:r>
      <w:r w:rsidR="00061835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heir social enviro</w:t>
      </w:r>
      <w:r w:rsidR="00C12FEB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nm</w:t>
      </w:r>
      <w:r w:rsidR="00061835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e</w:t>
      </w:r>
      <w:r w:rsidR="00C12FEB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n</w:t>
      </w:r>
      <w:r w:rsidR="00061835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t</w:t>
      </w:r>
      <w:r w:rsidR="00C12FEB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, The</w:t>
      </w:r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Rode </w:t>
      </w:r>
      <w:proofErr w:type="spellStart"/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Antraciet</w:t>
      </w:r>
      <w:proofErr w:type="spellEnd"/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vzw </w:t>
      </w:r>
      <w:r w:rsidR="00C12FEB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emphasizes in this work the importance of collaboration between individuals, organizations and government.</w:t>
      </w:r>
    </w:p>
    <w:p w:rsidR="00C21CBF" w:rsidRPr="009C3BBF" w:rsidRDefault="00C12FEB" w:rsidP="00C21CBF">
      <w:pPr>
        <w:pStyle w:val="Normaalweb"/>
        <w:shd w:val="clear" w:color="auto" w:fill="999999"/>
        <w:spacing w:line="302" w:lineRule="atLeast"/>
        <w:rPr>
          <w:rFonts w:asciiTheme="minorHAnsi" w:hAnsiTheme="minorHAnsi" w:cs="Arial"/>
          <w:color w:val="6F6F6F"/>
          <w:sz w:val="20"/>
          <w:szCs w:val="20"/>
          <w:lang w:val="en-US"/>
        </w:rPr>
      </w:pP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lastRenderedPageBreak/>
        <w:t>Personal growth, networking , (re)activating in society and social integration are reference points</w:t>
      </w:r>
      <w:r w:rsidR="00C21CBF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</w:t>
      </w:r>
      <w:r w:rsidR="00E47858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for</w:t>
      </w: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 </w:t>
      </w:r>
      <w:r w:rsidR="00E47858"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>t</w:t>
      </w:r>
      <w:r w:rsidRPr="009C3BBF">
        <w:rPr>
          <w:rFonts w:asciiTheme="minorHAnsi" w:hAnsiTheme="minorHAnsi" w:cs="Arial"/>
          <w:color w:val="6F6F6F"/>
          <w:sz w:val="20"/>
          <w:szCs w:val="20"/>
          <w:lang w:val="en-US"/>
        </w:rPr>
        <w:t xml:space="preserve">heir own varied and specialized offer and for a constructive collaboration with the sportive and socio-cultural partners from outside the prison walls. </w:t>
      </w:r>
    </w:p>
    <w:p w:rsidR="00C21CBF" w:rsidRPr="009C3BBF" w:rsidRDefault="00F33120" w:rsidP="00F47E44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.</w:t>
      </w:r>
    </w:p>
    <w:p w:rsidR="00F33120" w:rsidRPr="009C3BBF" w:rsidRDefault="00F33120" w:rsidP="00F47E44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We believe this work is very valuable and worthwhile; every week we create a small world apart for some prisoners. Prisoners in this prison of Leuven are allowed out of their cell only 2 x 30 minutes a day for a short walk and all the other time they spend in isolation. Meeting each other and learning a skill as juggling together brightens up their day and gives them a moment of “non-worry”. We have had a very successful  year ;  some prisoners come every week to the workshop , proving they really like it and feel it helps them.</w:t>
      </w:r>
    </w:p>
    <w:p w:rsidR="00F33120" w:rsidRPr="009C3BBF" w:rsidRDefault="00F33120" w:rsidP="00F47E44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We persuaded the prison direction to purchase some juggling balls and so some prisoners also practice in their room.</w:t>
      </w:r>
    </w:p>
    <w:p w:rsidR="00F853A9" w:rsidRPr="009C3BBF" w:rsidRDefault="00F853A9" w:rsidP="00F47E44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This success makes</w:t>
      </w:r>
      <w:r w:rsidR="00235BE2" w:rsidRPr="009C3BBF">
        <w:rPr>
          <w:rFonts w:cs="MyriadPro-Regular"/>
          <w:sz w:val="20"/>
          <w:szCs w:val="20"/>
          <w:lang w:val="en-US"/>
        </w:rPr>
        <w:t xml:space="preserve"> us want to do more : we </w:t>
      </w:r>
      <w:r w:rsidRPr="009C3BBF">
        <w:rPr>
          <w:rFonts w:cs="MyriadPro-Regular"/>
          <w:sz w:val="20"/>
          <w:szCs w:val="20"/>
          <w:lang w:val="en-US"/>
        </w:rPr>
        <w:t xml:space="preserve"> set up a 5 day full time circus workshop for</w:t>
      </w:r>
      <w:r w:rsidR="00235BE2" w:rsidRPr="009C3BBF">
        <w:rPr>
          <w:rFonts w:cs="MyriadPro-Regular"/>
          <w:sz w:val="20"/>
          <w:szCs w:val="20"/>
          <w:lang w:val="en-US"/>
        </w:rPr>
        <w:t xml:space="preserve"> </w:t>
      </w:r>
      <w:r w:rsidRPr="009C3BBF">
        <w:rPr>
          <w:rFonts w:cs="MyriadPro-Regular"/>
          <w:sz w:val="20"/>
          <w:szCs w:val="20"/>
          <w:lang w:val="en-US"/>
        </w:rPr>
        <w:t xml:space="preserve"> prisoners in </w:t>
      </w:r>
      <w:r w:rsidR="00542827">
        <w:rPr>
          <w:rFonts w:cs="MyriadPro-Regular"/>
          <w:sz w:val="20"/>
          <w:szCs w:val="20"/>
          <w:lang w:val="en-US"/>
        </w:rPr>
        <w:t xml:space="preserve">June 2015. This workshop is </w:t>
      </w:r>
      <w:r w:rsidRPr="009C3BBF">
        <w:rPr>
          <w:rFonts w:cs="MyriadPro-Regular"/>
          <w:sz w:val="20"/>
          <w:szCs w:val="20"/>
          <w:lang w:val="en-US"/>
        </w:rPr>
        <w:t xml:space="preserve"> led by</w:t>
      </w:r>
      <w:r w:rsidR="00705D6F">
        <w:rPr>
          <w:rFonts w:cs="MyriadPro-Regular"/>
          <w:sz w:val="20"/>
          <w:szCs w:val="20"/>
          <w:lang w:val="en-US"/>
        </w:rPr>
        <w:t xml:space="preserve"> an</w:t>
      </w:r>
      <w:r w:rsidR="00235BE2" w:rsidRPr="009C3BBF">
        <w:rPr>
          <w:rFonts w:cs="MyriadPro-Regular"/>
          <w:sz w:val="20"/>
          <w:szCs w:val="20"/>
          <w:lang w:val="en-US"/>
        </w:rPr>
        <w:t xml:space="preserve"> external physical theatre director</w:t>
      </w:r>
      <w:r w:rsidR="00542827">
        <w:rPr>
          <w:rFonts w:cs="MyriadPro-Regular"/>
          <w:sz w:val="20"/>
          <w:szCs w:val="20"/>
          <w:lang w:val="en-US"/>
        </w:rPr>
        <w:t xml:space="preserve"> WIM Oris </w:t>
      </w:r>
      <w:r w:rsidRPr="009C3BBF">
        <w:rPr>
          <w:rFonts w:cs="MyriadPro-Regular"/>
          <w:sz w:val="20"/>
          <w:szCs w:val="20"/>
          <w:lang w:val="en-US"/>
        </w:rPr>
        <w:t xml:space="preserve"> </w:t>
      </w:r>
      <w:r w:rsidR="00235BE2" w:rsidRPr="009C3BBF">
        <w:rPr>
          <w:rFonts w:cs="MyriadPro-Regular"/>
          <w:sz w:val="20"/>
          <w:szCs w:val="20"/>
          <w:lang w:val="en-US"/>
        </w:rPr>
        <w:t xml:space="preserve">and </w:t>
      </w:r>
      <w:r w:rsidRPr="009C3BBF">
        <w:rPr>
          <w:rFonts w:cs="MyriadPro-Regular"/>
          <w:sz w:val="20"/>
          <w:szCs w:val="20"/>
          <w:lang w:val="en-US"/>
        </w:rPr>
        <w:t>the circus teacher with the 2 year experience</w:t>
      </w:r>
      <w:r w:rsidR="00542827">
        <w:rPr>
          <w:rFonts w:cs="MyriadPro-Regular"/>
          <w:sz w:val="20"/>
          <w:szCs w:val="20"/>
          <w:lang w:val="en-US"/>
        </w:rPr>
        <w:t xml:space="preserve"> Rika Taeymans. A</w:t>
      </w:r>
      <w:r w:rsidRPr="009C3BBF">
        <w:rPr>
          <w:rFonts w:cs="MyriadPro-Regular"/>
          <w:sz w:val="20"/>
          <w:szCs w:val="20"/>
          <w:lang w:val="en-US"/>
        </w:rPr>
        <w:t xml:space="preserve">n international group of circus teachers from the </w:t>
      </w:r>
      <w:r w:rsidR="00542827">
        <w:rPr>
          <w:rFonts w:cs="MyriadPro-Regular"/>
          <w:sz w:val="20"/>
          <w:szCs w:val="20"/>
          <w:lang w:val="en-US"/>
        </w:rPr>
        <w:t>project Social EDUCIRCATION (Erasmus for All program) will join this team and will work together for 5 days.</w:t>
      </w:r>
    </w:p>
    <w:p w:rsidR="00333455" w:rsidRPr="009C3BBF" w:rsidRDefault="00333455" w:rsidP="00333455">
      <w:pPr>
        <w:rPr>
          <w:rFonts w:cs="MyriadPro-Regular"/>
          <w:sz w:val="20"/>
          <w:szCs w:val="20"/>
          <w:lang w:val="en-US"/>
        </w:rPr>
      </w:pPr>
      <w:r w:rsidRPr="000030C6">
        <w:rPr>
          <w:rFonts w:cs="MyriadPro-Regular"/>
          <w:b/>
          <w:lang w:val="en-US"/>
        </w:rPr>
        <w:t>The purpose</w:t>
      </w:r>
      <w:r w:rsidR="00302B11" w:rsidRPr="000030C6">
        <w:rPr>
          <w:rFonts w:cs="MyriadPro-Regular"/>
          <w:b/>
          <w:lang w:val="en-US"/>
        </w:rPr>
        <w:t>, goal</w:t>
      </w:r>
      <w:r w:rsidRPr="000030C6">
        <w:rPr>
          <w:rFonts w:cs="MyriadPro-Regular"/>
          <w:b/>
          <w:lang w:val="en-US"/>
        </w:rPr>
        <w:t xml:space="preserve"> of this workshop is multiple</w:t>
      </w:r>
      <w:r w:rsidRPr="009C3BBF">
        <w:rPr>
          <w:rFonts w:cs="MyriadPro-Regular"/>
          <w:sz w:val="20"/>
          <w:szCs w:val="20"/>
          <w:lang w:val="en-US"/>
        </w:rPr>
        <w:t xml:space="preserve"> :</w:t>
      </w:r>
    </w:p>
    <w:p w:rsidR="00333455" w:rsidRPr="009C3BBF" w:rsidRDefault="00333455" w:rsidP="00333455">
      <w:pPr>
        <w:pStyle w:val="Lijstalinea"/>
        <w:numPr>
          <w:ilvl w:val="0"/>
          <w:numId w:val="1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 xml:space="preserve">Offering </w:t>
      </w:r>
      <w:r w:rsidR="00870D02" w:rsidRPr="009C3BBF">
        <w:rPr>
          <w:rFonts w:cs="MyriadPro-Regular"/>
          <w:sz w:val="20"/>
          <w:szCs w:val="20"/>
          <w:lang w:val="en-US"/>
        </w:rPr>
        <w:t>a ful</w:t>
      </w:r>
      <w:r w:rsidR="00235BE2" w:rsidRPr="009C3BBF">
        <w:rPr>
          <w:rFonts w:cs="MyriadPro-Regular"/>
          <w:sz w:val="20"/>
          <w:szCs w:val="20"/>
          <w:lang w:val="en-US"/>
        </w:rPr>
        <w:t>l time</w:t>
      </w:r>
      <w:r w:rsidR="00C602A7" w:rsidRPr="009C3BBF">
        <w:rPr>
          <w:rFonts w:cs="MyriadPro-Regular"/>
          <w:sz w:val="20"/>
          <w:szCs w:val="20"/>
          <w:lang w:val="en-US"/>
        </w:rPr>
        <w:t xml:space="preserve"> intensive</w:t>
      </w:r>
      <w:r w:rsidR="00235BE2" w:rsidRPr="009C3BBF">
        <w:rPr>
          <w:rFonts w:cs="MyriadPro-Regular"/>
          <w:sz w:val="20"/>
          <w:szCs w:val="20"/>
          <w:lang w:val="en-US"/>
        </w:rPr>
        <w:t xml:space="preserve"> workshop</w:t>
      </w:r>
      <w:r w:rsidR="009C3BBF">
        <w:rPr>
          <w:rFonts w:cs="MyriadPro-Regular"/>
          <w:sz w:val="20"/>
          <w:szCs w:val="20"/>
          <w:lang w:val="en-US"/>
        </w:rPr>
        <w:t xml:space="preserve"> </w:t>
      </w:r>
      <w:r w:rsidR="009C3BBF" w:rsidRPr="009C3BBF">
        <w:rPr>
          <w:rFonts w:cs="MyriadPro-Regular"/>
          <w:sz w:val="20"/>
          <w:szCs w:val="20"/>
          <w:lang w:val="en-US"/>
        </w:rPr>
        <w:t>circus</w:t>
      </w:r>
      <w:r w:rsidR="009C3BBF">
        <w:rPr>
          <w:rFonts w:cs="MyriadPro-Regular"/>
          <w:sz w:val="20"/>
          <w:szCs w:val="20"/>
          <w:lang w:val="en-US"/>
        </w:rPr>
        <w:t xml:space="preserve"> ( 5 days)</w:t>
      </w:r>
      <w:r w:rsidR="00235BE2" w:rsidRPr="009C3BBF">
        <w:rPr>
          <w:rFonts w:cs="MyriadPro-Regular"/>
          <w:sz w:val="20"/>
          <w:szCs w:val="20"/>
          <w:lang w:val="en-US"/>
        </w:rPr>
        <w:t xml:space="preserve"> to a</w:t>
      </w:r>
      <w:r w:rsidR="00870D02" w:rsidRPr="009C3BBF">
        <w:rPr>
          <w:rFonts w:cs="MyriadPro-Regular"/>
          <w:sz w:val="20"/>
          <w:szCs w:val="20"/>
          <w:lang w:val="en-US"/>
        </w:rPr>
        <w:t xml:space="preserve"> group of prisoners</w:t>
      </w:r>
      <w:r w:rsidR="00C12FEB" w:rsidRPr="009C3BBF">
        <w:rPr>
          <w:rFonts w:cs="MyriadPro-Regular"/>
          <w:sz w:val="20"/>
          <w:szCs w:val="20"/>
          <w:lang w:val="en-US"/>
        </w:rPr>
        <w:t xml:space="preserve"> </w:t>
      </w:r>
      <w:r w:rsidRPr="009C3BBF">
        <w:rPr>
          <w:rFonts w:cs="MyriadPro-Regular"/>
          <w:sz w:val="20"/>
          <w:szCs w:val="20"/>
          <w:lang w:val="en-US"/>
        </w:rPr>
        <w:t>.</w:t>
      </w:r>
    </w:p>
    <w:p w:rsidR="00333455" w:rsidRPr="009C3BBF" w:rsidRDefault="00333455" w:rsidP="00333455">
      <w:pPr>
        <w:pStyle w:val="Lijstalinea"/>
        <w:numPr>
          <w:ilvl w:val="0"/>
          <w:numId w:val="1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 xml:space="preserve">Offering the prisoners a whole range of circus activities ( </w:t>
      </w:r>
      <w:r w:rsidR="00235BE2" w:rsidRPr="009C3BBF">
        <w:rPr>
          <w:rFonts w:cs="MyriadPro-Regular"/>
          <w:sz w:val="20"/>
          <w:szCs w:val="20"/>
          <w:lang w:val="en-US"/>
        </w:rPr>
        <w:t>not just juggling and stilts</w:t>
      </w:r>
      <w:r w:rsidRPr="009C3BBF">
        <w:rPr>
          <w:rFonts w:cs="MyriadPro-Regular"/>
          <w:sz w:val="20"/>
          <w:szCs w:val="20"/>
          <w:lang w:val="en-US"/>
        </w:rPr>
        <w:t>)</w:t>
      </w:r>
    </w:p>
    <w:p w:rsidR="00235BE2" w:rsidRPr="009C3BBF" w:rsidRDefault="00333455" w:rsidP="00333455">
      <w:pPr>
        <w:pStyle w:val="Lijstalinea"/>
        <w:numPr>
          <w:ilvl w:val="0"/>
          <w:numId w:val="1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 xml:space="preserve">Making the prisoners work together on a communal project </w:t>
      </w:r>
      <w:r w:rsidR="009C3BBF">
        <w:rPr>
          <w:rFonts w:cs="MyriadPro-Regular"/>
          <w:sz w:val="20"/>
          <w:szCs w:val="20"/>
          <w:lang w:val="en-US"/>
        </w:rPr>
        <w:t>.</w:t>
      </w:r>
      <w:r w:rsidRPr="009C3BBF">
        <w:rPr>
          <w:rFonts w:cs="MyriadPro-Regular"/>
          <w:sz w:val="20"/>
          <w:szCs w:val="20"/>
          <w:lang w:val="en-US"/>
        </w:rPr>
        <w:t xml:space="preserve"> </w:t>
      </w:r>
    </w:p>
    <w:p w:rsidR="00333455" w:rsidRPr="009C3BBF" w:rsidRDefault="00235BE2" w:rsidP="00235BE2">
      <w:pPr>
        <w:pStyle w:val="Lijstalinea"/>
        <w:numPr>
          <w:ilvl w:val="0"/>
          <w:numId w:val="1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Achieving self confidence and trust in themselves and others.</w:t>
      </w:r>
    </w:p>
    <w:p w:rsidR="00333455" w:rsidRPr="009C3BBF" w:rsidRDefault="00333455" w:rsidP="00333455">
      <w:pPr>
        <w:pStyle w:val="Lijstalinea"/>
        <w:numPr>
          <w:ilvl w:val="0"/>
          <w:numId w:val="1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Working towards a circus show that can be performed</w:t>
      </w:r>
      <w:r w:rsidR="00E53155">
        <w:rPr>
          <w:rFonts w:cs="MyriadPro-Regular"/>
          <w:sz w:val="20"/>
          <w:szCs w:val="20"/>
          <w:lang w:val="en-US"/>
        </w:rPr>
        <w:t xml:space="preserve"> for an audience .</w:t>
      </w:r>
    </w:p>
    <w:p w:rsidR="00333455" w:rsidRPr="009C3BBF" w:rsidRDefault="00333455" w:rsidP="00333455">
      <w:pPr>
        <w:pStyle w:val="Lijstalinea"/>
        <w:numPr>
          <w:ilvl w:val="0"/>
          <w:numId w:val="1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Giving the prisoners an International experience working with teachers from 7 European countries.</w:t>
      </w:r>
    </w:p>
    <w:p w:rsidR="00333455" w:rsidRPr="009C3BBF" w:rsidRDefault="00333455" w:rsidP="00333455">
      <w:pPr>
        <w:pStyle w:val="Lijstalinea"/>
        <w:numPr>
          <w:ilvl w:val="0"/>
          <w:numId w:val="1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Giving the circus teachers an experience of working in prison; getting to know this world apart</w:t>
      </w:r>
      <w:r w:rsidR="00C602A7" w:rsidRPr="009C3BBF">
        <w:rPr>
          <w:rFonts w:cs="MyriadPro-Regular"/>
          <w:sz w:val="20"/>
          <w:szCs w:val="20"/>
          <w:lang w:val="en-US"/>
        </w:rPr>
        <w:t xml:space="preserve"> . W</w:t>
      </w:r>
      <w:r w:rsidR="00235BE2" w:rsidRPr="009C3BBF">
        <w:rPr>
          <w:rFonts w:cs="MyriadPro-Regular"/>
          <w:sz w:val="20"/>
          <w:szCs w:val="20"/>
          <w:lang w:val="en-US"/>
        </w:rPr>
        <w:t>ith this experience teachers can start to set up projects in their own country.</w:t>
      </w:r>
    </w:p>
    <w:p w:rsidR="00235BE2" w:rsidRPr="009C3BBF" w:rsidRDefault="00CB56AF" w:rsidP="00333455">
      <w:pPr>
        <w:pStyle w:val="Lijstalinea"/>
        <w:numPr>
          <w:ilvl w:val="0"/>
          <w:numId w:val="1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Opening out the hidden life of prisoners through a public performance.</w:t>
      </w:r>
    </w:p>
    <w:p w:rsidR="00F33120" w:rsidRPr="009C3BBF" w:rsidRDefault="00F33120" w:rsidP="00F47E44">
      <w:pPr>
        <w:rPr>
          <w:rFonts w:cs="MyriadPro-Regular"/>
          <w:sz w:val="20"/>
          <w:szCs w:val="20"/>
          <w:lang w:val="en-US"/>
        </w:rPr>
      </w:pPr>
    </w:p>
    <w:p w:rsidR="00333455" w:rsidRPr="009C3BBF" w:rsidRDefault="00333455" w:rsidP="00F853A9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We will set up a program that will be adapted to the population of prisoners at that moment.</w:t>
      </w:r>
    </w:p>
    <w:p w:rsidR="00333455" w:rsidRPr="009C3BBF" w:rsidRDefault="00E53155" w:rsidP="00F853A9">
      <w:pPr>
        <w:rPr>
          <w:rFonts w:cs="MyriadPro-Regular"/>
          <w:sz w:val="20"/>
          <w:szCs w:val="20"/>
          <w:lang w:val="en-US"/>
        </w:rPr>
      </w:pPr>
      <w:r>
        <w:rPr>
          <w:rFonts w:cs="MyriadPro-Regular"/>
          <w:sz w:val="20"/>
          <w:szCs w:val="20"/>
          <w:lang w:val="en-US"/>
        </w:rPr>
        <w:t>Starting by</w:t>
      </w:r>
      <w:r w:rsidR="00333455" w:rsidRPr="009C3BBF">
        <w:rPr>
          <w:rFonts w:cs="MyriadPro-Regular"/>
          <w:sz w:val="20"/>
          <w:szCs w:val="20"/>
          <w:lang w:val="en-US"/>
        </w:rPr>
        <w:t xml:space="preserve"> getting to know each other through circus games</w:t>
      </w:r>
      <w:r>
        <w:rPr>
          <w:rFonts w:cs="MyriadPro-Regular"/>
          <w:sz w:val="20"/>
          <w:szCs w:val="20"/>
          <w:lang w:val="en-US"/>
        </w:rPr>
        <w:t xml:space="preserve">, </w:t>
      </w:r>
      <w:r w:rsidR="00333455" w:rsidRPr="009C3BBF">
        <w:rPr>
          <w:rFonts w:cs="MyriadPro-Regular"/>
          <w:sz w:val="20"/>
          <w:szCs w:val="20"/>
          <w:lang w:val="en-US"/>
        </w:rPr>
        <w:t xml:space="preserve"> we will focus</w:t>
      </w:r>
      <w:r>
        <w:rPr>
          <w:rFonts w:cs="MyriadPro-Regular"/>
          <w:sz w:val="20"/>
          <w:szCs w:val="20"/>
          <w:lang w:val="en-US"/>
        </w:rPr>
        <w:t xml:space="preserve"> after that </w:t>
      </w:r>
      <w:r w:rsidR="00333455" w:rsidRPr="009C3BBF">
        <w:rPr>
          <w:rFonts w:cs="MyriadPro-Regular"/>
          <w:sz w:val="20"/>
          <w:szCs w:val="20"/>
          <w:lang w:val="en-US"/>
        </w:rPr>
        <w:t xml:space="preserve"> on the following skills:</w:t>
      </w:r>
    </w:p>
    <w:p w:rsidR="00333455" w:rsidRPr="009C3BBF" w:rsidRDefault="00333455" w:rsidP="00333455">
      <w:pPr>
        <w:pStyle w:val="Lijstalinea"/>
        <w:numPr>
          <w:ilvl w:val="0"/>
          <w:numId w:val="2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Tightrope walking</w:t>
      </w:r>
    </w:p>
    <w:p w:rsidR="00333455" w:rsidRPr="009C3BBF" w:rsidRDefault="00333455" w:rsidP="00333455">
      <w:pPr>
        <w:pStyle w:val="Lijstalinea"/>
        <w:numPr>
          <w:ilvl w:val="0"/>
          <w:numId w:val="2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 xml:space="preserve">Rolla </w:t>
      </w:r>
      <w:proofErr w:type="spellStart"/>
      <w:r w:rsidRPr="009C3BBF">
        <w:rPr>
          <w:rFonts w:cs="MyriadPro-Regular"/>
          <w:sz w:val="20"/>
          <w:szCs w:val="20"/>
          <w:lang w:val="en-US"/>
        </w:rPr>
        <w:t>bolla</w:t>
      </w:r>
      <w:proofErr w:type="spellEnd"/>
    </w:p>
    <w:p w:rsidR="00333455" w:rsidRPr="009C3BBF" w:rsidRDefault="00333455" w:rsidP="00333455">
      <w:pPr>
        <w:pStyle w:val="Lijstalinea"/>
        <w:numPr>
          <w:ilvl w:val="0"/>
          <w:numId w:val="2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 xml:space="preserve">Stilt </w:t>
      </w:r>
      <w:r w:rsidR="00705D6F">
        <w:rPr>
          <w:rFonts w:cs="MyriadPro-Regular"/>
          <w:sz w:val="20"/>
          <w:szCs w:val="20"/>
          <w:lang w:val="en-US"/>
        </w:rPr>
        <w:t xml:space="preserve"> and ball </w:t>
      </w:r>
      <w:r w:rsidRPr="009C3BBF">
        <w:rPr>
          <w:rFonts w:cs="MyriadPro-Regular"/>
          <w:sz w:val="20"/>
          <w:szCs w:val="20"/>
          <w:lang w:val="en-US"/>
        </w:rPr>
        <w:t>walking</w:t>
      </w:r>
    </w:p>
    <w:p w:rsidR="00333455" w:rsidRPr="009C3BBF" w:rsidRDefault="00333455" w:rsidP="00333455">
      <w:pPr>
        <w:pStyle w:val="Lijstalinea"/>
        <w:numPr>
          <w:ilvl w:val="0"/>
          <w:numId w:val="2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Juggling</w:t>
      </w:r>
    </w:p>
    <w:p w:rsidR="00333455" w:rsidRPr="009C3BBF" w:rsidRDefault="00333455" w:rsidP="00333455">
      <w:pPr>
        <w:pStyle w:val="Lijstalinea"/>
        <w:numPr>
          <w:ilvl w:val="0"/>
          <w:numId w:val="2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Acrobatics</w:t>
      </w:r>
    </w:p>
    <w:p w:rsidR="00333455" w:rsidRPr="009C3BBF" w:rsidRDefault="00705D6F" w:rsidP="00333455">
      <w:pPr>
        <w:pStyle w:val="Lijstalinea"/>
        <w:numPr>
          <w:ilvl w:val="0"/>
          <w:numId w:val="2"/>
        </w:numPr>
        <w:rPr>
          <w:rFonts w:cs="MyriadPro-Regular"/>
          <w:sz w:val="20"/>
          <w:szCs w:val="20"/>
          <w:lang w:val="en-US"/>
        </w:rPr>
      </w:pPr>
      <w:r>
        <w:rPr>
          <w:rFonts w:cs="MyriadPro-Regular"/>
          <w:sz w:val="20"/>
          <w:szCs w:val="20"/>
          <w:lang w:val="en-US"/>
        </w:rPr>
        <w:t>unicycling</w:t>
      </w:r>
    </w:p>
    <w:p w:rsidR="00333455" w:rsidRPr="009C3BBF" w:rsidRDefault="00333455" w:rsidP="00333455">
      <w:pPr>
        <w:pStyle w:val="Lijstalinea"/>
        <w:numPr>
          <w:ilvl w:val="0"/>
          <w:numId w:val="2"/>
        </w:num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Circus theatre</w:t>
      </w:r>
    </w:p>
    <w:p w:rsidR="00870D02" w:rsidRPr="009C3BBF" w:rsidRDefault="00333455" w:rsidP="00333455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The firs</w:t>
      </w:r>
      <w:r w:rsidR="009A4476" w:rsidRPr="009C3BBF">
        <w:rPr>
          <w:rFonts w:cs="MyriadPro-Regular"/>
          <w:sz w:val="20"/>
          <w:szCs w:val="20"/>
          <w:lang w:val="en-US"/>
        </w:rPr>
        <w:t>t three days we will do a lot of</w:t>
      </w:r>
      <w:r w:rsidRPr="009C3BBF">
        <w:rPr>
          <w:rFonts w:cs="MyriadPro-Regular"/>
          <w:sz w:val="20"/>
          <w:szCs w:val="20"/>
          <w:lang w:val="en-US"/>
        </w:rPr>
        <w:t xml:space="preserve"> group work and </w:t>
      </w:r>
      <w:r w:rsidR="00CF3B99" w:rsidRPr="009C3BBF">
        <w:rPr>
          <w:rFonts w:cs="MyriadPro-Regular"/>
          <w:sz w:val="20"/>
          <w:szCs w:val="20"/>
          <w:lang w:val="en-US"/>
        </w:rPr>
        <w:t xml:space="preserve">we will be </w:t>
      </w:r>
      <w:r w:rsidRPr="009C3BBF">
        <w:rPr>
          <w:rFonts w:cs="MyriadPro-Regular"/>
          <w:sz w:val="20"/>
          <w:szCs w:val="20"/>
          <w:lang w:val="en-US"/>
        </w:rPr>
        <w:t>teaching the circus skills</w:t>
      </w:r>
      <w:r w:rsidR="00CF3B99" w:rsidRPr="009C3BBF">
        <w:rPr>
          <w:rFonts w:cs="MyriadPro-Regular"/>
          <w:sz w:val="20"/>
          <w:szCs w:val="20"/>
          <w:lang w:val="en-US"/>
        </w:rPr>
        <w:t xml:space="preserve"> in small groups with a lot of individual attention</w:t>
      </w:r>
      <w:r w:rsidR="00870D02" w:rsidRPr="009C3BBF">
        <w:rPr>
          <w:rFonts w:cs="MyriadPro-Regular"/>
          <w:sz w:val="20"/>
          <w:szCs w:val="20"/>
          <w:lang w:val="en-US"/>
        </w:rPr>
        <w:t>; the circus skills have the physicality of sports but exclude competition</w:t>
      </w:r>
      <w:r w:rsidRPr="009C3BBF">
        <w:rPr>
          <w:rFonts w:cs="MyriadPro-Regular"/>
          <w:sz w:val="20"/>
          <w:szCs w:val="20"/>
          <w:lang w:val="en-US"/>
        </w:rPr>
        <w:t>;</w:t>
      </w:r>
      <w:r w:rsidR="00870D02" w:rsidRPr="009C3BBF">
        <w:rPr>
          <w:rFonts w:cs="MyriadPro-Regular"/>
          <w:sz w:val="20"/>
          <w:szCs w:val="20"/>
          <w:lang w:val="en-US"/>
        </w:rPr>
        <w:t xml:space="preserve"> through working </w:t>
      </w:r>
      <w:r w:rsidR="00870D02" w:rsidRPr="009C3BBF">
        <w:rPr>
          <w:rFonts w:cs="MyriadPro-Regular"/>
          <w:sz w:val="20"/>
          <w:szCs w:val="20"/>
          <w:lang w:val="en-US"/>
        </w:rPr>
        <w:lastRenderedPageBreak/>
        <w:t xml:space="preserve">with circus we work on developing coordination and balance </w:t>
      </w:r>
      <w:r w:rsidR="00CB56AF" w:rsidRPr="009C3BBF">
        <w:rPr>
          <w:rFonts w:cs="MyriadPro-Regular"/>
          <w:sz w:val="20"/>
          <w:szCs w:val="20"/>
          <w:lang w:val="en-US"/>
        </w:rPr>
        <w:t>; increasing  concentration and building</w:t>
      </w:r>
      <w:r w:rsidR="00870D02" w:rsidRPr="009C3BBF">
        <w:rPr>
          <w:rFonts w:cs="MyriadPro-Regular"/>
          <w:sz w:val="20"/>
          <w:szCs w:val="20"/>
          <w:lang w:val="en-US"/>
        </w:rPr>
        <w:t xml:space="preserve"> on self-confidence; </w:t>
      </w:r>
    </w:p>
    <w:p w:rsidR="00333455" w:rsidRPr="009C3BBF" w:rsidRDefault="00870D02" w:rsidP="00333455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T</w:t>
      </w:r>
      <w:r w:rsidR="00333455" w:rsidRPr="009C3BBF">
        <w:rPr>
          <w:rFonts w:cs="MyriadPro-Regular"/>
          <w:sz w:val="20"/>
          <w:szCs w:val="20"/>
          <w:lang w:val="en-US"/>
        </w:rPr>
        <w:t>he last days we focus on the performance.</w:t>
      </w:r>
      <w:r w:rsidRPr="009C3BBF">
        <w:rPr>
          <w:rFonts w:cs="MyriadPro-Regular"/>
          <w:sz w:val="20"/>
          <w:szCs w:val="20"/>
          <w:lang w:val="en-US"/>
        </w:rPr>
        <w:t>; in this we focus on collaboration : the group is greater than the individual. Leadership and social skills are being developed through working in group towards this performance.</w:t>
      </w:r>
    </w:p>
    <w:p w:rsidR="003E6738" w:rsidRDefault="00333455" w:rsidP="00F47E44">
      <w:pPr>
        <w:rPr>
          <w:rFonts w:cs="MyriadPro-Regular"/>
          <w:sz w:val="20"/>
          <w:szCs w:val="20"/>
          <w:lang w:val="en-US"/>
        </w:rPr>
      </w:pPr>
      <w:r w:rsidRPr="009C3BBF">
        <w:rPr>
          <w:rFonts w:cs="MyriadPro-Regular"/>
          <w:sz w:val="20"/>
          <w:szCs w:val="20"/>
          <w:lang w:val="en-US"/>
        </w:rPr>
        <w:t>The director of the pe</w:t>
      </w:r>
      <w:r w:rsidR="00CB56AF" w:rsidRPr="009C3BBF">
        <w:rPr>
          <w:rFonts w:cs="MyriadPro-Regular"/>
          <w:sz w:val="20"/>
          <w:szCs w:val="20"/>
          <w:lang w:val="en-US"/>
        </w:rPr>
        <w:t>rformance will be someone  who is an experienced in working with special target groups</w:t>
      </w:r>
      <w:r w:rsidRPr="009C3BBF">
        <w:rPr>
          <w:rFonts w:cs="MyriadPro-Regular"/>
          <w:sz w:val="20"/>
          <w:szCs w:val="20"/>
          <w:lang w:val="en-US"/>
        </w:rPr>
        <w:t xml:space="preserve"> , theater and </w:t>
      </w:r>
      <w:r w:rsidR="00CB56AF" w:rsidRPr="009C3BBF">
        <w:rPr>
          <w:rFonts w:cs="MyriadPro-Regular"/>
          <w:sz w:val="20"/>
          <w:szCs w:val="20"/>
          <w:lang w:val="en-US"/>
        </w:rPr>
        <w:t xml:space="preserve">storytelling </w:t>
      </w:r>
      <w:r w:rsidR="00870D02" w:rsidRPr="009C3BBF">
        <w:rPr>
          <w:rFonts w:cs="MyriadPro-Regular"/>
          <w:sz w:val="20"/>
          <w:szCs w:val="20"/>
          <w:lang w:val="en-US"/>
        </w:rPr>
        <w:t>. Encouraging stage presence  through circus is going to be</w:t>
      </w:r>
      <w:r w:rsidR="00E53155">
        <w:rPr>
          <w:rFonts w:cs="MyriadPro-Regular"/>
          <w:sz w:val="20"/>
          <w:szCs w:val="20"/>
          <w:lang w:val="en-US"/>
        </w:rPr>
        <w:t xml:space="preserve"> one of  his tasks.</w:t>
      </w:r>
    </w:p>
    <w:p w:rsidR="003E6738" w:rsidRDefault="003E6738" w:rsidP="00F47E44">
      <w:pPr>
        <w:rPr>
          <w:rFonts w:cs="MyriadPro-Regular"/>
          <w:sz w:val="20"/>
          <w:szCs w:val="20"/>
          <w:lang w:val="en-US"/>
        </w:rPr>
      </w:pPr>
    </w:p>
    <w:p w:rsidR="00C602A7" w:rsidRPr="000030C6" w:rsidRDefault="00F23EE2" w:rsidP="00F47E44">
      <w:pPr>
        <w:rPr>
          <w:rFonts w:cs="MyriadPro-Regular"/>
          <w:b/>
          <w:lang w:val="en-US"/>
        </w:rPr>
      </w:pPr>
      <w:r w:rsidRPr="000030C6">
        <w:rPr>
          <w:rFonts w:cs="MyriadPro-Regular"/>
          <w:b/>
          <w:lang w:val="en-US"/>
        </w:rPr>
        <w:t xml:space="preserve">Target group / </w:t>
      </w:r>
      <w:r w:rsidR="003E6738" w:rsidRPr="000030C6">
        <w:rPr>
          <w:rFonts w:cs="MyriadPro-Regular"/>
          <w:b/>
          <w:lang w:val="en-US"/>
        </w:rPr>
        <w:t>Situation in Prison</w:t>
      </w:r>
    </w:p>
    <w:p w:rsidR="003E6738" w:rsidRDefault="003E6738" w:rsidP="003E6738">
      <w:pPr>
        <w:rPr>
          <w:rFonts w:cs="MyriadPro-Regular"/>
          <w:sz w:val="20"/>
          <w:szCs w:val="20"/>
          <w:lang w:val="en-US"/>
        </w:rPr>
      </w:pPr>
      <w:r>
        <w:rPr>
          <w:rFonts w:cs="MyriadPro-Regular"/>
          <w:sz w:val="20"/>
          <w:szCs w:val="20"/>
          <w:lang w:val="en-US"/>
        </w:rPr>
        <w:t xml:space="preserve">This prison is called  </w:t>
      </w:r>
      <w:proofErr w:type="spellStart"/>
      <w:r>
        <w:rPr>
          <w:rFonts w:cs="MyriadPro-Regular"/>
          <w:sz w:val="20"/>
          <w:szCs w:val="20"/>
          <w:lang w:val="en-US"/>
        </w:rPr>
        <w:t>Hulp</w:t>
      </w:r>
      <w:proofErr w:type="spellEnd"/>
      <w:r>
        <w:rPr>
          <w:rFonts w:cs="MyriadPro-Regular"/>
          <w:sz w:val="20"/>
          <w:szCs w:val="20"/>
          <w:lang w:val="en-US"/>
        </w:rPr>
        <w:t xml:space="preserve"> </w:t>
      </w:r>
      <w:proofErr w:type="spellStart"/>
      <w:r>
        <w:rPr>
          <w:rFonts w:cs="MyriadPro-Regular"/>
          <w:sz w:val="20"/>
          <w:szCs w:val="20"/>
          <w:lang w:val="en-US"/>
        </w:rPr>
        <w:t>gevangenis</w:t>
      </w:r>
      <w:proofErr w:type="spellEnd"/>
      <w:r>
        <w:rPr>
          <w:rFonts w:cs="MyriadPro-Regular"/>
          <w:sz w:val="20"/>
          <w:szCs w:val="20"/>
          <w:lang w:val="en-US"/>
        </w:rPr>
        <w:t xml:space="preserve">  and is an Arrest House ; this means that people are waiting for their trial</w:t>
      </w:r>
      <w:r w:rsidRPr="00542827">
        <w:rPr>
          <w:rFonts w:cs="MyriadPro-Regular"/>
          <w:sz w:val="20"/>
          <w:szCs w:val="20"/>
          <w:lang w:val="en-US"/>
        </w:rPr>
        <w:t xml:space="preserve"> </w:t>
      </w:r>
      <w:r>
        <w:rPr>
          <w:rFonts w:cs="MyriadPro-Regular"/>
          <w:sz w:val="20"/>
          <w:szCs w:val="20"/>
          <w:lang w:val="en-US"/>
        </w:rPr>
        <w:t xml:space="preserve">and are waited to be convicted. So </w:t>
      </w:r>
      <w:r w:rsidR="000226BE">
        <w:rPr>
          <w:rFonts w:cs="MyriadPro-Regular"/>
          <w:sz w:val="20"/>
          <w:szCs w:val="20"/>
          <w:lang w:val="en-US"/>
        </w:rPr>
        <w:t xml:space="preserve">there is </w:t>
      </w:r>
      <w:r>
        <w:rPr>
          <w:rFonts w:cs="MyriadPro-Regular"/>
          <w:sz w:val="20"/>
          <w:szCs w:val="20"/>
          <w:lang w:val="en-US"/>
        </w:rPr>
        <w:t>a lot of anxiety about the future and a lot of long days of waiting and not really knowing what is going to happen.</w:t>
      </w:r>
    </w:p>
    <w:p w:rsidR="003E6738" w:rsidRDefault="000226BE" w:rsidP="003E6738">
      <w:pPr>
        <w:rPr>
          <w:rFonts w:cs="MyriadPro-Regular"/>
          <w:sz w:val="20"/>
          <w:szCs w:val="20"/>
          <w:lang w:val="en-US"/>
        </w:rPr>
      </w:pPr>
      <w:r>
        <w:rPr>
          <w:rFonts w:cs="MyriadPro-Regular"/>
          <w:sz w:val="20"/>
          <w:szCs w:val="20"/>
          <w:lang w:val="en-US"/>
        </w:rPr>
        <w:t xml:space="preserve">A </w:t>
      </w:r>
      <w:r w:rsidR="003E6738">
        <w:rPr>
          <w:rFonts w:cs="MyriadPro-Regular"/>
          <w:sz w:val="20"/>
          <w:szCs w:val="20"/>
          <w:lang w:val="en-US"/>
        </w:rPr>
        <w:t xml:space="preserve"> lot of new prisoners </w:t>
      </w:r>
      <w:r>
        <w:rPr>
          <w:rFonts w:cs="MyriadPro-Regular"/>
          <w:sz w:val="20"/>
          <w:szCs w:val="20"/>
          <w:lang w:val="en-US"/>
        </w:rPr>
        <w:t xml:space="preserve">are </w:t>
      </w:r>
      <w:r w:rsidR="003E6738">
        <w:rPr>
          <w:rFonts w:cs="MyriadPro-Regular"/>
          <w:sz w:val="20"/>
          <w:szCs w:val="20"/>
          <w:lang w:val="en-US"/>
        </w:rPr>
        <w:t>coming and going</w:t>
      </w:r>
      <w:r>
        <w:rPr>
          <w:rFonts w:cs="MyriadPro-Regular"/>
          <w:sz w:val="20"/>
          <w:szCs w:val="20"/>
          <w:lang w:val="en-US"/>
        </w:rPr>
        <w:t>, never knowing how long they are going to be there.</w:t>
      </w:r>
      <w:r w:rsidR="003E6738">
        <w:rPr>
          <w:rFonts w:cs="MyriadPro-Regular"/>
          <w:sz w:val="20"/>
          <w:szCs w:val="20"/>
          <w:lang w:val="en-US"/>
        </w:rPr>
        <w:t xml:space="preserve"> </w:t>
      </w:r>
      <w:r>
        <w:rPr>
          <w:rFonts w:cs="MyriadPro-Regular"/>
          <w:sz w:val="20"/>
          <w:szCs w:val="20"/>
          <w:lang w:val="en-US"/>
        </w:rPr>
        <w:t xml:space="preserve"> T</w:t>
      </w:r>
      <w:r w:rsidR="003E6738">
        <w:rPr>
          <w:rFonts w:cs="MyriadPro-Regular"/>
          <w:sz w:val="20"/>
          <w:szCs w:val="20"/>
          <w:lang w:val="en-US"/>
        </w:rPr>
        <w:t>he place has no calm atmosphere where activities and work can be set up on a regular basis.</w:t>
      </w:r>
      <w:r>
        <w:rPr>
          <w:rFonts w:cs="MyriadPro-Regular"/>
          <w:sz w:val="20"/>
          <w:szCs w:val="20"/>
          <w:lang w:val="en-US"/>
        </w:rPr>
        <w:t xml:space="preserve"> Always things are changing and teachers and staff are constantly adapting to this as well as the prisoners.</w:t>
      </w:r>
    </w:p>
    <w:p w:rsidR="000226BE" w:rsidRDefault="000226BE" w:rsidP="003E6738">
      <w:pPr>
        <w:rPr>
          <w:rFonts w:cs="MyriadPro-Regular"/>
          <w:sz w:val="20"/>
          <w:szCs w:val="20"/>
          <w:lang w:val="en-US"/>
        </w:rPr>
      </w:pPr>
      <w:r>
        <w:rPr>
          <w:rFonts w:cs="MyriadPro-Regular"/>
          <w:sz w:val="20"/>
          <w:szCs w:val="20"/>
          <w:lang w:val="en-US"/>
        </w:rPr>
        <w:t>All prisoners have a very different background and history. Most of them have a low self esteem . On the other hand they are survivors and know how to handle difficult situations.</w:t>
      </w:r>
    </w:p>
    <w:p w:rsidR="00302B11" w:rsidRPr="000030C6" w:rsidRDefault="00302B11" w:rsidP="003E6738">
      <w:pPr>
        <w:rPr>
          <w:rFonts w:cs="MyriadPro-Regular"/>
          <w:b/>
          <w:lang w:val="en-US"/>
        </w:rPr>
      </w:pPr>
      <w:r w:rsidRPr="000030C6">
        <w:rPr>
          <w:rFonts w:cs="MyriadPro-Regular"/>
          <w:b/>
          <w:lang w:val="en-US"/>
        </w:rPr>
        <w:t xml:space="preserve">How will we try to achieve our goals ? </w:t>
      </w:r>
    </w:p>
    <w:p w:rsidR="00302B11" w:rsidRDefault="00302B11" w:rsidP="00302B11">
      <w:pPr>
        <w:pStyle w:val="Lijstalinea"/>
        <w:numPr>
          <w:ilvl w:val="0"/>
          <w:numId w:val="9"/>
        </w:numPr>
        <w:rPr>
          <w:rFonts w:cs="MyriadPro-Regular"/>
          <w:sz w:val="20"/>
          <w:szCs w:val="20"/>
          <w:lang w:val="en-US"/>
        </w:rPr>
      </w:pPr>
      <w:r w:rsidRPr="00302B11">
        <w:rPr>
          <w:rFonts w:cs="MyriadPro-Regular"/>
          <w:sz w:val="20"/>
          <w:szCs w:val="20"/>
          <w:lang w:val="en-US"/>
        </w:rPr>
        <w:t>We try to  create situations where the prisoners</w:t>
      </w:r>
      <w:r w:rsidR="000226BE" w:rsidRPr="00302B11">
        <w:rPr>
          <w:rFonts w:cs="MyriadPro-Regular"/>
          <w:sz w:val="20"/>
          <w:szCs w:val="20"/>
          <w:lang w:val="en-US"/>
        </w:rPr>
        <w:t xml:space="preserve"> feel they learn something</w:t>
      </w:r>
      <w:r w:rsidRPr="00302B11">
        <w:rPr>
          <w:rFonts w:cs="MyriadPro-Regular"/>
          <w:sz w:val="20"/>
          <w:szCs w:val="20"/>
          <w:lang w:val="en-US"/>
        </w:rPr>
        <w:t>.</w:t>
      </w:r>
    </w:p>
    <w:p w:rsidR="00375B70" w:rsidRPr="00302B11" w:rsidRDefault="00375B70" w:rsidP="00302B11">
      <w:pPr>
        <w:pStyle w:val="Lijstalinea"/>
        <w:numPr>
          <w:ilvl w:val="0"/>
          <w:numId w:val="9"/>
        </w:numPr>
        <w:rPr>
          <w:rFonts w:cs="MyriadPro-Regular"/>
          <w:sz w:val="20"/>
          <w:szCs w:val="20"/>
          <w:lang w:val="en-US"/>
        </w:rPr>
      </w:pPr>
      <w:r>
        <w:rPr>
          <w:rFonts w:cs="MyriadPro-Regular"/>
          <w:sz w:val="20"/>
          <w:szCs w:val="20"/>
          <w:lang w:val="en-US"/>
        </w:rPr>
        <w:t>We will start from where they are and build up from there.</w:t>
      </w:r>
    </w:p>
    <w:p w:rsidR="000226BE" w:rsidRPr="00302B11" w:rsidRDefault="000226BE" w:rsidP="00302B11">
      <w:pPr>
        <w:pStyle w:val="Lijstalinea"/>
        <w:numPr>
          <w:ilvl w:val="0"/>
          <w:numId w:val="9"/>
        </w:numPr>
        <w:rPr>
          <w:rFonts w:cs="MyriadPro-Regular"/>
          <w:sz w:val="20"/>
          <w:szCs w:val="20"/>
          <w:lang w:val="en-US"/>
        </w:rPr>
      </w:pPr>
      <w:r w:rsidRPr="00302B11">
        <w:rPr>
          <w:rFonts w:cs="MyriadPro-Regular"/>
          <w:sz w:val="20"/>
          <w:szCs w:val="20"/>
          <w:lang w:val="en-US"/>
        </w:rPr>
        <w:t xml:space="preserve">Make </w:t>
      </w:r>
      <w:r w:rsidR="00302B11">
        <w:rPr>
          <w:rFonts w:cs="MyriadPro-Regular"/>
          <w:sz w:val="20"/>
          <w:szCs w:val="20"/>
          <w:lang w:val="en-US"/>
        </w:rPr>
        <w:t xml:space="preserve">them believe in themselves </w:t>
      </w:r>
      <w:r w:rsidRPr="00302B11">
        <w:rPr>
          <w:rFonts w:cs="MyriadPro-Regular"/>
          <w:sz w:val="20"/>
          <w:szCs w:val="20"/>
          <w:lang w:val="en-US"/>
        </w:rPr>
        <w:t xml:space="preserve"> by encouraging them  and by focusing on all the things they can do and learn .</w:t>
      </w:r>
    </w:p>
    <w:p w:rsidR="000226BE" w:rsidRDefault="000226BE" w:rsidP="00302B11">
      <w:pPr>
        <w:pStyle w:val="Lijstalinea"/>
        <w:numPr>
          <w:ilvl w:val="0"/>
          <w:numId w:val="9"/>
        </w:numPr>
        <w:rPr>
          <w:rFonts w:cs="MyriadPro-Regular"/>
          <w:sz w:val="20"/>
          <w:szCs w:val="20"/>
          <w:lang w:val="en-US"/>
        </w:rPr>
      </w:pPr>
      <w:r w:rsidRPr="00302B11">
        <w:rPr>
          <w:rFonts w:cs="MyriadPro-Regular"/>
          <w:sz w:val="20"/>
          <w:szCs w:val="20"/>
          <w:lang w:val="en-US"/>
        </w:rPr>
        <w:t>Be calm, honest and authentic .</w:t>
      </w:r>
    </w:p>
    <w:p w:rsidR="00375B70" w:rsidRDefault="00375B70" w:rsidP="00375B70">
      <w:pPr>
        <w:pStyle w:val="Lijstalinea"/>
        <w:numPr>
          <w:ilvl w:val="0"/>
          <w:numId w:val="9"/>
        </w:numPr>
        <w:rPr>
          <w:rFonts w:cs="MyriadPro-Regular"/>
          <w:sz w:val="20"/>
          <w:szCs w:val="20"/>
          <w:lang w:val="en-US"/>
        </w:rPr>
      </w:pPr>
      <w:r>
        <w:rPr>
          <w:rFonts w:cs="MyriadPro-Regular"/>
          <w:sz w:val="20"/>
          <w:szCs w:val="20"/>
          <w:lang w:val="en-US"/>
        </w:rPr>
        <w:t>G</w:t>
      </w:r>
      <w:r w:rsidRPr="00302B11">
        <w:rPr>
          <w:rFonts w:cs="MyriadPro-Regular"/>
          <w:sz w:val="20"/>
          <w:szCs w:val="20"/>
          <w:lang w:val="en-US"/>
        </w:rPr>
        <w:t xml:space="preserve">ive them “good ”moments to remember . </w:t>
      </w:r>
    </w:p>
    <w:p w:rsidR="00375B70" w:rsidRDefault="00375B70" w:rsidP="00375B70">
      <w:pPr>
        <w:pStyle w:val="Lijstalinea"/>
        <w:rPr>
          <w:rFonts w:cs="MyriadPro-Regular"/>
          <w:sz w:val="20"/>
          <w:szCs w:val="20"/>
          <w:lang w:val="en-US"/>
        </w:rPr>
      </w:pPr>
    </w:p>
    <w:p w:rsidR="00375B70" w:rsidRPr="000030C6" w:rsidRDefault="00375B70" w:rsidP="000030C6">
      <w:pPr>
        <w:rPr>
          <w:rFonts w:cs="MyriadPro-Regular"/>
          <w:b/>
          <w:lang w:val="en-US"/>
        </w:rPr>
      </w:pPr>
      <w:r w:rsidRPr="000030C6">
        <w:rPr>
          <w:rFonts w:cs="MyriadPro-Regular"/>
          <w:b/>
          <w:lang w:val="en-US"/>
        </w:rPr>
        <w:t xml:space="preserve">Why we believe social circus projects </w:t>
      </w:r>
      <w:r w:rsidR="000030C6" w:rsidRPr="000030C6">
        <w:rPr>
          <w:rFonts w:cs="MyriadPro-Regular"/>
          <w:b/>
          <w:lang w:val="en-US"/>
        </w:rPr>
        <w:t xml:space="preserve">like this </w:t>
      </w:r>
      <w:r w:rsidRPr="000030C6">
        <w:rPr>
          <w:rFonts w:cs="MyriadPro-Regular"/>
          <w:b/>
          <w:lang w:val="en-US"/>
        </w:rPr>
        <w:t xml:space="preserve"> work ?</w:t>
      </w:r>
    </w:p>
    <w:p w:rsidR="00DA77D9" w:rsidRDefault="00DA77D9" w:rsidP="00375B70">
      <w:pPr>
        <w:pStyle w:val="Lijstalinea"/>
        <w:rPr>
          <w:rFonts w:cs="MyriadPro-Regular"/>
          <w:b/>
          <w:sz w:val="20"/>
          <w:szCs w:val="20"/>
          <w:lang w:val="en-US"/>
        </w:rPr>
      </w:pPr>
    </w:p>
    <w:p w:rsidR="00DA77D9" w:rsidRPr="00375B70" w:rsidRDefault="00DA77D9" w:rsidP="00375B70">
      <w:pPr>
        <w:pStyle w:val="Lijstalinea"/>
        <w:rPr>
          <w:rFonts w:cs="MyriadPro-Regular"/>
          <w:b/>
          <w:sz w:val="20"/>
          <w:szCs w:val="20"/>
          <w:lang w:val="en-US"/>
        </w:rPr>
      </w:pPr>
      <w:r>
        <w:rPr>
          <w:rFonts w:cs="MyriadPro-Regular"/>
          <w:b/>
          <w:sz w:val="20"/>
          <w:szCs w:val="20"/>
          <w:lang w:val="en-US"/>
        </w:rPr>
        <w:t>It supports personal growth and social learning:</w:t>
      </w:r>
    </w:p>
    <w:p w:rsidR="00375B70" w:rsidRPr="00DE6FBA" w:rsidRDefault="00375B70" w:rsidP="00375B70">
      <w:pPr>
        <w:pStyle w:val="Default"/>
        <w:ind w:left="720"/>
        <w:rPr>
          <w:sz w:val="22"/>
          <w:szCs w:val="22"/>
          <w:highlight w:val="yellow"/>
          <w:lang w:val="en-US"/>
        </w:rPr>
      </w:pPr>
    </w:p>
    <w:p w:rsidR="00375B70" w:rsidRPr="000030C6" w:rsidRDefault="00375B70" w:rsidP="00375B70">
      <w:pPr>
        <w:pStyle w:val="Default"/>
        <w:numPr>
          <w:ilvl w:val="0"/>
          <w:numId w:val="9"/>
        </w:numPr>
        <w:spacing w:after="74"/>
        <w:rPr>
          <w:rFonts w:ascii="Calibri" w:hAnsi="Calibri"/>
          <w:sz w:val="22"/>
          <w:szCs w:val="22"/>
          <w:lang w:val="en-US"/>
        </w:rPr>
      </w:pPr>
      <w:r w:rsidRPr="000030C6">
        <w:rPr>
          <w:rFonts w:ascii="Calibri" w:hAnsi="Calibri"/>
          <w:sz w:val="22"/>
          <w:szCs w:val="22"/>
          <w:lang w:val="en-US"/>
        </w:rPr>
        <w:t xml:space="preserve">It is open and accessible to all </w:t>
      </w:r>
      <w:r w:rsidR="00DA77D9" w:rsidRPr="000030C6">
        <w:rPr>
          <w:rFonts w:ascii="Calibri" w:hAnsi="Calibri"/>
          <w:sz w:val="22"/>
          <w:szCs w:val="22"/>
          <w:lang w:val="en-US"/>
        </w:rPr>
        <w:t>, regardless of age , ability and mobility.</w:t>
      </w:r>
    </w:p>
    <w:p w:rsidR="00375B70" w:rsidRPr="000030C6" w:rsidRDefault="00375B70" w:rsidP="00DA77D9">
      <w:pPr>
        <w:pStyle w:val="Default"/>
        <w:numPr>
          <w:ilvl w:val="0"/>
          <w:numId w:val="9"/>
        </w:numPr>
        <w:spacing w:after="74"/>
        <w:rPr>
          <w:rFonts w:ascii="Calibri" w:hAnsi="Calibri"/>
          <w:sz w:val="22"/>
          <w:szCs w:val="22"/>
          <w:lang w:val="en-US"/>
        </w:rPr>
      </w:pPr>
      <w:r w:rsidRPr="000030C6">
        <w:rPr>
          <w:rFonts w:ascii="Calibri" w:hAnsi="Calibri"/>
          <w:sz w:val="22"/>
          <w:szCs w:val="22"/>
          <w:lang w:val="en-US"/>
        </w:rPr>
        <w:t xml:space="preserve">It connects people from all backgrounds and abilities </w:t>
      </w:r>
    </w:p>
    <w:p w:rsidR="00DA77D9" w:rsidRPr="000030C6" w:rsidRDefault="00DA77D9" w:rsidP="00DA77D9">
      <w:pPr>
        <w:pStyle w:val="Default"/>
        <w:numPr>
          <w:ilvl w:val="0"/>
          <w:numId w:val="9"/>
        </w:numPr>
        <w:spacing w:after="74"/>
        <w:rPr>
          <w:rFonts w:ascii="Calibri" w:hAnsi="Calibri"/>
          <w:sz w:val="22"/>
          <w:szCs w:val="22"/>
          <w:lang w:val="en-US"/>
        </w:rPr>
      </w:pPr>
      <w:r w:rsidRPr="000030C6">
        <w:rPr>
          <w:rFonts w:ascii="Calibri" w:hAnsi="Calibri"/>
          <w:sz w:val="22"/>
          <w:szCs w:val="22"/>
          <w:lang w:val="en-US"/>
        </w:rPr>
        <w:t>Circus is non-competitive , non-threatening.</w:t>
      </w:r>
    </w:p>
    <w:p w:rsidR="00DA77D9" w:rsidRPr="000030C6" w:rsidRDefault="00DA77D9" w:rsidP="00DA77D9">
      <w:pPr>
        <w:pStyle w:val="Default"/>
        <w:numPr>
          <w:ilvl w:val="0"/>
          <w:numId w:val="9"/>
        </w:numPr>
        <w:spacing w:after="74"/>
        <w:rPr>
          <w:rFonts w:ascii="Calibri" w:hAnsi="Calibri"/>
          <w:sz w:val="22"/>
          <w:szCs w:val="22"/>
          <w:lang w:val="en-US"/>
        </w:rPr>
      </w:pPr>
      <w:r w:rsidRPr="000030C6">
        <w:rPr>
          <w:rFonts w:ascii="Calibri" w:hAnsi="Calibri"/>
          <w:sz w:val="22"/>
          <w:szCs w:val="22"/>
          <w:lang w:val="en-US"/>
        </w:rPr>
        <w:t>Builds trust and empathy .</w:t>
      </w:r>
    </w:p>
    <w:p w:rsidR="00DA77D9" w:rsidRPr="000030C6" w:rsidRDefault="00DA77D9" w:rsidP="00DA77D9">
      <w:pPr>
        <w:pStyle w:val="Default"/>
        <w:numPr>
          <w:ilvl w:val="0"/>
          <w:numId w:val="9"/>
        </w:numPr>
        <w:spacing w:after="74"/>
        <w:rPr>
          <w:rFonts w:ascii="Calibri" w:hAnsi="Calibri"/>
          <w:sz w:val="22"/>
          <w:szCs w:val="22"/>
          <w:lang w:val="en-US"/>
        </w:rPr>
      </w:pPr>
      <w:r w:rsidRPr="000030C6">
        <w:rPr>
          <w:rFonts w:ascii="Calibri" w:hAnsi="Calibri"/>
          <w:sz w:val="22"/>
          <w:szCs w:val="22"/>
          <w:lang w:val="en-US"/>
        </w:rPr>
        <w:t>Can break down barriers and challenge prejudice.</w:t>
      </w:r>
    </w:p>
    <w:p w:rsidR="00375B70" w:rsidRPr="000030C6" w:rsidRDefault="00375B70" w:rsidP="00375B70">
      <w:pPr>
        <w:pStyle w:val="Default"/>
        <w:numPr>
          <w:ilvl w:val="0"/>
          <w:numId w:val="9"/>
        </w:numPr>
        <w:rPr>
          <w:rFonts w:ascii="Calibri" w:hAnsi="Calibri"/>
          <w:sz w:val="22"/>
          <w:szCs w:val="22"/>
          <w:lang w:val="en-US"/>
        </w:rPr>
      </w:pPr>
      <w:r w:rsidRPr="000030C6">
        <w:rPr>
          <w:rFonts w:ascii="Calibri" w:hAnsi="Calibri"/>
          <w:sz w:val="22"/>
          <w:szCs w:val="22"/>
          <w:lang w:val="en-US"/>
        </w:rPr>
        <w:t xml:space="preserve">It engages those on the margins and provides an alternative to traditional sports and art forms. </w:t>
      </w:r>
    </w:p>
    <w:p w:rsidR="00DA77D9" w:rsidRPr="000030C6" w:rsidRDefault="00375B70" w:rsidP="00375B70">
      <w:pPr>
        <w:pStyle w:val="Lijstalinea"/>
        <w:numPr>
          <w:ilvl w:val="0"/>
          <w:numId w:val="9"/>
        </w:numPr>
        <w:rPr>
          <w:rFonts w:ascii="Calibri" w:hAnsi="Calibri"/>
          <w:lang w:val="en-US"/>
        </w:rPr>
      </w:pPr>
      <w:r w:rsidRPr="000030C6">
        <w:rPr>
          <w:rFonts w:ascii="Calibri" w:hAnsi="Calibri"/>
          <w:lang w:val="en-US"/>
        </w:rPr>
        <w:t xml:space="preserve"> circus offers something different, unique, ‘cool’, interesting and outside of the norm to be part </w:t>
      </w:r>
    </w:p>
    <w:p w:rsidR="00375B70" w:rsidRPr="000030C6" w:rsidRDefault="00375B70" w:rsidP="00DA77D9">
      <w:pPr>
        <w:pStyle w:val="Lijstalinea"/>
        <w:rPr>
          <w:rFonts w:ascii="Calibri" w:hAnsi="Calibri"/>
          <w:lang w:val="en-US"/>
        </w:rPr>
      </w:pPr>
      <w:r w:rsidRPr="000030C6">
        <w:rPr>
          <w:rFonts w:ascii="Calibri" w:hAnsi="Calibri"/>
          <w:lang w:val="en-US"/>
        </w:rPr>
        <w:lastRenderedPageBreak/>
        <w:t xml:space="preserve">of. </w:t>
      </w:r>
    </w:p>
    <w:p w:rsidR="00DA77D9" w:rsidRPr="000030C6" w:rsidRDefault="00DA77D9" w:rsidP="00DA77D9">
      <w:pPr>
        <w:pStyle w:val="Lijstalinea"/>
        <w:numPr>
          <w:ilvl w:val="0"/>
          <w:numId w:val="9"/>
        </w:numPr>
        <w:rPr>
          <w:rFonts w:ascii="Calibri" w:hAnsi="Calibri"/>
          <w:lang w:val="en-US"/>
        </w:rPr>
      </w:pPr>
      <w:r w:rsidRPr="000030C6">
        <w:rPr>
          <w:rFonts w:ascii="Calibri" w:hAnsi="Calibri"/>
          <w:lang w:val="en-US"/>
        </w:rPr>
        <w:t>Offers a willingness to try new things and build up physical strength.</w:t>
      </w:r>
    </w:p>
    <w:p w:rsidR="00DA77D9" w:rsidRPr="000030C6" w:rsidRDefault="00DA77D9" w:rsidP="00DA77D9">
      <w:pPr>
        <w:pStyle w:val="Lijstalinea"/>
        <w:numPr>
          <w:ilvl w:val="0"/>
          <w:numId w:val="9"/>
        </w:numPr>
        <w:rPr>
          <w:rFonts w:ascii="Calibri" w:hAnsi="Calibri"/>
          <w:lang w:val="en-US"/>
        </w:rPr>
      </w:pPr>
      <w:r w:rsidRPr="000030C6">
        <w:rPr>
          <w:rFonts w:ascii="Calibri" w:hAnsi="Calibri"/>
          <w:lang w:val="en-US"/>
        </w:rPr>
        <w:t>Stimulates teamwork and respect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3678"/>
      </w:tblGrid>
      <w:tr w:rsidR="00375B70" w:rsidRPr="000030C6" w:rsidTr="006D15A2">
        <w:trPr>
          <w:trHeight w:val="433"/>
        </w:trPr>
        <w:tc>
          <w:tcPr>
            <w:tcW w:w="3678" w:type="dxa"/>
          </w:tcPr>
          <w:p w:rsidR="00375B70" w:rsidRPr="000030C6" w:rsidRDefault="00375B70" w:rsidP="006D15A2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78" w:type="dxa"/>
          </w:tcPr>
          <w:p w:rsidR="00375B70" w:rsidRPr="000030C6" w:rsidRDefault="00375B70" w:rsidP="006D15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75B70" w:rsidRPr="00375B70" w:rsidRDefault="00375B70" w:rsidP="00375B70">
      <w:pPr>
        <w:rPr>
          <w:rFonts w:cs="MyriadPro-Regular"/>
          <w:sz w:val="20"/>
          <w:szCs w:val="20"/>
          <w:lang w:val="en-US"/>
        </w:rPr>
      </w:pPr>
    </w:p>
    <w:p w:rsidR="000030C6" w:rsidRPr="000030C6" w:rsidRDefault="00DF5032" w:rsidP="003E6738">
      <w:pPr>
        <w:rPr>
          <w:rFonts w:cs="MyriadPro-Regular"/>
          <w:b/>
          <w:lang w:val="en-US"/>
        </w:rPr>
      </w:pPr>
      <w:r w:rsidRPr="000030C6">
        <w:rPr>
          <w:rFonts w:cs="MyriadPro-Regular"/>
          <w:b/>
          <w:lang w:val="en-US"/>
        </w:rPr>
        <w:t>Participants</w:t>
      </w:r>
      <w:r w:rsidR="000030C6" w:rsidRPr="000030C6">
        <w:rPr>
          <w:rFonts w:cs="MyriadPro-Regular"/>
          <w:b/>
          <w:lang w:val="en-US"/>
        </w:rPr>
        <w:t>:</w:t>
      </w:r>
    </w:p>
    <w:p w:rsidR="00DF5032" w:rsidRPr="000030C6" w:rsidRDefault="00DF5032" w:rsidP="003E6738">
      <w:pPr>
        <w:rPr>
          <w:rFonts w:cs="MyriadPro-Regular"/>
          <w:b/>
          <w:sz w:val="20"/>
          <w:szCs w:val="20"/>
          <w:lang w:val="en-US"/>
        </w:rPr>
      </w:pPr>
      <w:r w:rsidRPr="00302B11">
        <w:rPr>
          <w:rFonts w:cs="MyriadPro-Regular"/>
          <w:sz w:val="20"/>
          <w:szCs w:val="20"/>
          <w:lang w:val="en-US"/>
        </w:rPr>
        <w:t xml:space="preserve"> </w:t>
      </w:r>
      <w:r w:rsidRPr="00302B11">
        <w:rPr>
          <w:rFonts w:cs="MyriadPro-Regular"/>
          <w:b/>
          <w:sz w:val="20"/>
          <w:szCs w:val="20"/>
          <w:lang w:val="en-US"/>
        </w:rPr>
        <w:t xml:space="preserve">rode </w:t>
      </w:r>
      <w:proofErr w:type="spellStart"/>
      <w:r w:rsidRPr="00302B11">
        <w:rPr>
          <w:rFonts w:cs="MyriadPro-Regular"/>
          <w:b/>
          <w:sz w:val="20"/>
          <w:szCs w:val="20"/>
          <w:lang w:val="en-US"/>
        </w:rPr>
        <w:t>antraciet</w:t>
      </w:r>
      <w:proofErr w:type="spellEnd"/>
      <w:r w:rsidR="00302B11">
        <w:rPr>
          <w:rFonts w:cs="MyriadPro-Regular"/>
          <w:sz w:val="20"/>
          <w:szCs w:val="20"/>
          <w:lang w:val="en-US"/>
        </w:rPr>
        <w:t>: E</w:t>
      </w:r>
      <w:r w:rsidRPr="00302B11">
        <w:rPr>
          <w:rFonts w:cs="MyriadPro-Regular"/>
          <w:sz w:val="20"/>
          <w:szCs w:val="20"/>
          <w:lang w:val="en-US"/>
        </w:rPr>
        <w:t>lke</w:t>
      </w:r>
      <w:r w:rsidRPr="00DF5032">
        <w:rPr>
          <w:rFonts w:cs="MyriadPro-Regular"/>
          <w:sz w:val="20"/>
          <w:szCs w:val="20"/>
          <w:lang w:val="en-US"/>
        </w:rPr>
        <w:t xml:space="preserve"> Stallaert </w:t>
      </w:r>
      <w:proofErr w:type="spellStart"/>
      <w:r w:rsidRPr="00DF5032">
        <w:rPr>
          <w:rFonts w:cs="MyriadPro-Regular"/>
          <w:sz w:val="20"/>
          <w:szCs w:val="20"/>
          <w:lang w:val="en-US"/>
        </w:rPr>
        <w:t>en</w:t>
      </w:r>
      <w:proofErr w:type="spellEnd"/>
      <w:r w:rsidRPr="00DF5032">
        <w:rPr>
          <w:rFonts w:cs="MyriadPro-Regular"/>
          <w:sz w:val="20"/>
          <w:szCs w:val="20"/>
          <w:lang w:val="en-US"/>
        </w:rPr>
        <w:t xml:space="preserve"> </w:t>
      </w:r>
      <w:proofErr w:type="spellStart"/>
      <w:r w:rsidRPr="00DF5032">
        <w:rPr>
          <w:rFonts w:cs="MyriadPro-Regular"/>
          <w:sz w:val="20"/>
          <w:szCs w:val="20"/>
          <w:lang w:val="en-US"/>
        </w:rPr>
        <w:t>Ine</w:t>
      </w:r>
      <w:proofErr w:type="spellEnd"/>
      <w:r w:rsidRPr="00DF5032">
        <w:rPr>
          <w:rFonts w:cs="MyriadPro-Regular"/>
          <w:sz w:val="20"/>
          <w:szCs w:val="20"/>
          <w:lang w:val="en-US"/>
        </w:rPr>
        <w:t xml:space="preserve"> </w:t>
      </w:r>
      <w:proofErr w:type="spellStart"/>
      <w:r w:rsidRPr="00DF5032">
        <w:rPr>
          <w:rFonts w:cs="MyriadPro-Regular"/>
          <w:sz w:val="20"/>
          <w:szCs w:val="20"/>
          <w:lang w:val="en-US"/>
        </w:rPr>
        <w:t>Melis</w:t>
      </w:r>
      <w:proofErr w:type="spellEnd"/>
    </w:p>
    <w:p w:rsidR="00DF5032" w:rsidRDefault="00DF5032" w:rsidP="003E6738">
      <w:pPr>
        <w:rPr>
          <w:rFonts w:cs="MyriadPro-Regular"/>
          <w:sz w:val="20"/>
          <w:szCs w:val="20"/>
          <w:lang w:val="en-US"/>
        </w:rPr>
      </w:pPr>
      <w:proofErr w:type="spellStart"/>
      <w:r w:rsidRPr="00302B11">
        <w:rPr>
          <w:rFonts w:cs="MyriadPro-Regular"/>
          <w:b/>
          <w:sz w:val="20"/>
          <w:szCs w:val="20"/>
          <w:lang w:val="en-US"/>
        </w:rPr>
        <w:t>cirkus</w:t>
      </w:r>
      <w:proofErr w:type="spellEnd"/>
      <w:r w:rsidRPr="00302B11">
        <w:rPr>
          <w:rFonts w:cs="MyriadPro-Regular"/>
          <w:b/>
          <w:sz w:val="20"/>
          <w:szCs w:val="20"/>
          <w:lang w:val="en-US"/>
        </w:rPr>
        <w:t xml:space="preserve"> in Beweging</w:t>
      </w:r>
      <w:r w:rsidR="00302B11">
        <w:rPr>
          <w:rFonts w:cs="MyriadPro-Regular"/>
          <w:sz w:val="20"/>
          <w:szCs w:val="20"/>
          <w:u w:val="single"/>
          <w:lang w:val="en-US"/>
        </w:rPr>
        <w:t>:</w:t>
      </w:r>
      <w:r w:rsidR="00302B11">
        <w:rPr>
          <w:rFonts w:cs="MyriadPro-Regular"/>
          <w:sz w:val="20"/>
          <w:szCs w:val="20"/>
          <w:lang w:val="en-US"/>
        </w:rPr>
        <w:t xml:space="preserve"> Stef </w:t>
      </w:r>
      <w:proofErr w:type="spellStart"/>
      <w:r w:rsidR="00302B11">
        <w:rPr>
          <w:rFonts w:cs="MyriadPro-Regular"/>
          <w:sz w:val="20"/>
          <w:szCs w:val="20"/>
          <w:lang w:val="en-US"/>
        </w:rPr>
        <w:t>Langmans</w:t>
      </w:r>
      <w:proofErr w:type="spellEnd"/>
      <w:r w:rsidR="00302B11">
        <w:rPr>
          <w:rFonts w:cs="MyriadPro-Regular"/>
          <w:sz w:val="20"/>
          <w:szCs w:val="20"/>
          <w:lang w:val="en-US"/>
        </w:rPr>
        <w:t xml:space="preserve"> ,</w:t>
      </w:r>
      <w:r>
        <w:rPr>
          <w:rFonts w:cs="MyriadPro-Regular"/>
          <w:sz w:val="20"/>
          <w:szCs w:val="20"/>
          <w:lang w:val="en-US"/>
        </w:rPr>
        <w:t>Rika Taeymans</w:t>
      </w:r>
      <w:r w:rsidR="00302B11">
        <w:rPr>
          <w:rFonts w:cs="MyriadPro-Regular"/>
          <w:sz w:val="20"/>
          <w:szCs w:val="20"/>
          <w:lang w:val="en-US"/>
        </w:rPr>
        <w:t xml:space="preserve">, </w:t>
      </w:r>
      <w:r>
        <w:rPr>
          <w:rFonts w:cs="MyriadPro-Regular"/>
          <w:sz w:val="20"/>
          <w:szCs w:val="20"/>
          <w:lang w:val="en-US"/>
        </w:rPr>
        <w:t>Wim Oris</w:t>
      </w:r>
    </w:p>
    <w:p w:rsidR="00DF5032" w:rsidRPr="00DF5032" w:rsidRDefault="00DF5032" w:rsidP="003E6738">
      <w:pPr>
        <w:rPr>
          <w:rFonts w:cs="MyriadPro-Regular"/>
          <w:sz w:val="20"/>
          <w:szCs w:val="20"/>
          <w:lang w:val="en-US"/>
        </w:rPr>
      </w:pPr>
      <w:r w:rsidRPr="00302B11">
        <w:rPr>
          <w:rFonts w:cs="MyriadPro-Regular"/>
          <w:b/>
          <w:sz w:val="20"/>
          <w:szCs w:val="20"/>
          <w:lang w:val="en-US"/>
        </w:rPr>
        <w:t xml:space="preserve">International participants from social </w:t>
      </w:r>
      <w:proofErr w:type="spellStart"/>
      <w:r w:rsidRPr="00302B11">
        <w:rPr>
          <w:rFonts w:cs="MyriadPro-Regular"/>
          <w:b/>
          <w:sz w:val="20"/>
          <w:szCs w:val="20"/>
          <w:lang w:val="en-US"/>
        </w:rPr>
        <w:t>Educircation</w:t>
      </w:r>
      <w:proofErr w:type="spellEnd"/>
      <w:r w:rsidRPr="00302B11">
        <w:rPr>
          <w:rFonts w:cs="MyriadPro-Regular"/>
          <w:sz w:val="20"/>
          <w:szCs w:val="20"/>
          <w:lang w:val="en-US"/>
        </w:rPr>
        <w:t xml:space="preserve"> (</w:t>
      </w:r>
      <w:r>
        <w:rPr>
          <w:rFonts w:cs="MyriadPro-Regular"/>
          <w:sz w:val="20"/>
          <w:szCs w:val="20"/>
          <w:lang w:val="en-US"/>
        </w:rPr>
        <w:t xml:space="preserve"> Erasmus +)</w:t>
      </w:r>
    </w:p>
    <w:p w:rsidR="00DF5032" w:rsidRPr="00DF5032" w:rsidRDefault="00DF5032" w:rsidP="00DF5032">
      <w:pPr>
        <w:pStyle w:val="Lijstalinea"/>
        <w:numPr>
          <w:ilvl w:val="0"/>
          <w:numId w:val="7"/>
        </w:numPr>
      </w:pPr>
      <w:r w:rsidRPr="00DF5032">
        <w:t xml:space="preserve">ILARIA CIERI ( </w:t>
      </w:r>
      <w:proofErr w:type="spellStart"/>
      <w:r w:rsidRPr="00DF5032">
        <w:t>italie</w:t>
      </w:r>
      <w:proofErr w:type="spellEnd"/>
      <w:r w:rsidRPr="00DF5032">
        <w:t>)</w:t>
      </w:r>
    </w:p>
    <w:p w:rsidR="00DF5032" w:rsidRPr="00DF5032" w:rsidRDefault="00DF5032" w:rsidP="00DF5032">
      <w:pPr>
        <w:pStyle w:val="Lijstalinea"/>
        <w:numPr>
          <w:ilvl w:val="0"/>
          <w:numId w:val="7"/>
        </w:numPr>
      </w:pPr>
      <w:r w:rsidRPr="00DF5032">
        <w:t xml:space="preserve">LUIS RECHE MUNOZ ( </w:t>
      </w:r>
      <w:proofErr w:type="spellStart"/>
      <w:r w:rsidRPr="00DF5032">
        <w:t>spanje</w:t>
      </w:r>
      <w:proofErr w:type="spellEnd"/>
      <w:r w:rsidRPr="00DF5032">
        <w:t>)</w:t>
      </w:r>
    </w:p>
    <w:p w:rsidR="00DF5032" w:rsidRDefault="00DF5032" w:rsidP="00DF5032">
      <w:pPr>
        <w:pStyle w:val="Lijstalinea"/>
        <w:numPr>
          <w:ilvl w:val="0"/>
          <w:numId w:val="7"/>
        </w:numPr>
        <w:rPr>
          <w:b/>
        </w:rPr>
      </w:pPr>
      <w:proofErr w:type="spellStart"/>
      <w:r w:rsidRPr="00DF5032">
        <w:t>Gotz</w:t>
      </w:r>
      <w:proofErr w:type="spellEnd"/>
      <w:r w:rsidRPr="00DF5032">
        <w:t xml:space="preserve"> </w:t>
      </w:r>
      <w:proofErr w:type="spellStart"/>
      <w:r w:rsidRPr="00DF5032">
        <w:t>Martiny</w:t>
      </w:r>
      <w:proofErr w:type="spellEnd"/>
      <w:r w:rsidRPr="00DF5032">
        <w:t xml:space="preserve"> ( </w:t>
      </w:r>
      <w:proofErr w:type="spellStart"/>
      <w:r w:rsidRPr="00DF5032">
        <w:t>germany</w:t>
      </w:r>
      <w:proofErr w:type="spellEnd"/>
    </w:p>
    <w:p w:rsidR="00DF5032" w:rsidRDefault="00DF5032" w:rsidP="00DF5032">
      <w:pPr>
        <w:pStyle w:val="Lijstalinea"/>
        <w:numPr>
          <w:ilvl w:val="0"/>
          <w:numId w:val="7"/>
        </w:numPr>
      </w:pPr>
      <w:r>
        <w:t xml:space="preserve"> GLYNIS HULL-ROCHELLE ( </w:t>
      </w:r>
      <w:proofErr w:type="spellStart"/>
      <w:r>
        <w:t>usa</w:t>
      </w:r>
      <w:proofErr w:type="spellEnd"/>
      <w:r>
        <w:t>)</w:t>
      </w:r>
    </w:p>
    <w:p w:rsidR="00DF5032" w:rsidRDefault="00DF5032" w:rsidP="00DF5032">
      <w:pPr>
        <w:pStyle w:val="Lijstalinea"/>
        <w:numPr>
          <w:ilvl w:val="0"/>
          <w:numId w:val="7"/>
        </w:numPr>
      </w:pPr>
      <w:r>
        <w:t xml:space="preserve"> HANA CERNA ( </w:t>
      </w:r>
      <w:proofErr w:type="spellStart"/>
      <w:r>
        <w:t>Tsjechie</w:t>
      </w:r>
      <w:proofErr w:type="spellEnd"/>
      <w:r>
        <w:t>)</w:t>
      </w:r>
    </w:p>
    <w:p w:rsidR="00DF5032" w:rsidRDefault="00DF5032" w:rsidP="00DF5032">
      <w:pPr>
        <w:pStyle w:val="Lijstalinea"/>
        <w:numPr>
          <w:ilvl w:val="0"/>
          <w:numId w:val="7"/>
        </w:numPr>
      </w:pPr>
      <w:r>
        <w:t xml:space="preserve"> </w:t>
      </w:r>
      <w:proofErr w:type="spellStart"/>
      <w:r>
        <w:t>Palmai</w:t>
      </w:r>
      <w:proofErr w:type="spellEnd"/>
      <w:r>
        <w:t xml:space="preserve"> </w:t>
      </w:r>
      <w:proofErr w:type="spellStart"/>
      <w:r>
        <w:t>Balzas</w:t>
      </w:r>
      <w:proofErr w:type="spellEnd"/>
      <w:r>
        <w:t xml:space="preserve"> </w:t>
      </w:r>
      <w:r>
        <w:t xml:space="preserve"> (</w:t>
      </w:r>
      <w:proofErr w:type="spellStart"/>
      <w:r>
        <w:t>hungary</w:t>
      </w:r>
      <w:proofErr w:type="spellEnd"/>
      <w:r>
        <w:t>)</w:t>
      </w:r>
    </w:p>
    <w:p w:rsidR="00DF5032" w:rsidRDefault="00DF5032" w:rsidP="00DF5032">
      <w:pPr>
        <w:pStyle w:val="Lijstalinea"/>
        <w:numPr>
          <w:ilvl w:val="0"/>
          <w:numId w:val="7"/>
        </w:numPr>
      </w:pPr>
      <w:r>
        <w:t xml:space="preserve"> Jack</w:t>
      </w:r>
      <w:r>
        <w:t xml:space="preserve"> Rees </w:t>
      </w:r>
      <w:r>
        <w:t xml:space="preserve"> ( UK)</w:t>
      </w:r>
    </w:p>
    <w:p w:rsidR="00DF5032" w:rsidRDefault="00DF5032" w:rsidP="00DF5032">
      <w:pPr>
        <w:pStyle w:val="Lijstalinea"/>
        <w:numPr>
          <w:ilvl w:val="0"/>
          <w:numId w:val="7"/>
        </w:numPr>
      </w:pPr>
      <w:r>
        <w:t xml:space="preserve"> Lia </w:t>
      </w:r>
      <w:proofErr w:type="spellStart"/>
      <w:r>
        <w:t>Geropoulou</w:t>
      </w:r>
      <w:proofErr w:type="spellEnd"/>
      <w:r>
        <w:t>( GREECE)</w:t>
      </w:r>
    </w:p>
    <w:p w:rsidR="000B0306" w:rsidRDefault="000B0306" w:rsidP="000B0306"/>
    <w:p w:rsidR="00DF5032" w:rsidRDefault="00DF5032" w:rsidP="00DF5032">
      <w:pPr>
        <w:rPr>
          <w:u w:val="single"/>
        </w:rPr>
      </w:pPr>
      <w:proofErr w:type="spellStart"/>
      <w:r w:rsidRPr="00DF5032">
        <w:rPr>
          <w:u w:val="single"/>
        </w:rPr>
        <w:t>Invitations</w:t>
      </w:r>
      <w:proofErr w:type="spellEnd"/>
      <w:r w:rsidRPr="00DF5032">
        <w:rPr>
          <w:u w:val="single"/>
        </w:rPr>
        <w:t xml:space="preserve"> </w:t>
      </w:r>
      <w:r w:rsidR="000B0306">
        <w:rPr>
          <w:u w:val="single"/>
        </w:rPr>
        <w:t xml:space="preserve"> </w:t>
      </w:r>
      <w:proofErr w:type="spellStart"/>
      <w:r w:rsidR="000B0306">
        <w:rPr>
          <w:u w:val="single"/>
        </w:rPr>
        <w:t>for</w:t>
      </w:r>
      <w:proofErr w:type="spellEnd"/>
      <w:r w:rsidR="000B0306">
        <w:rPr>
          <w:u w:val="single"/>
        </w:rPr>
        <w:t xml:space="preserve"> the performance :</w:t>
      </w:r>
    </w:p>
    <w:p w:rsidR="00DF5032" w:rsidRDefault="00D23EC8" w:rsidP="00D23EC8">
      <w:pPr>
        <w:pStyle w:val="Lijstalinea"/>
        <w:numPr>
          <w:ilvl w:val="0"/>
          <w:numId w:val="8"/>
        </w:numPr>
      </w:pPr>
      <w:r w:rsidRPr="00D23EC8">
        <w:t xml:space="preserve">Jan de </w:t>
      </w:r>
      <w:proofErr w:type="spellStart"/>
      <w:r w:rsidRPr="00D23EC8">
        <w:t>braekeleer</w:t>
      </w:r>
      <w:proofErr w:type="spellEnd"/>
      <w:r>
        <w:t xml:space="preserve"> en </w:t>
      </w:r>
      <w:proofErr w:type="spellStart"/>
      <w:r>
        <w:t>kathleen</w:t>
      </w:r>
      <w:proofErr w:type="spellEnd"/>
      <w:r>
        <w:t xml:space="preserve"> ( </w:t>
      </w:r>
      <w:proofErr w:type="spellStart"/>
      <w:r>
        <w:t>wisper</w:t>
      </w:r>
      <w:proofErr w:type="spellEnd"/>
      <w:r>
        <w:t xml:space="preserve"> vzw)</w:t>
      </w:r>
    </w:p>
    <w:p w:rsidR="00D23EC8" w:rsidRDefault="00D23EC8" w:rsidP="00D23EC8">
      <w:pPr>
        <w:pStyle w:val="Lijstalinea"/>
        <w:numPr>
          <w:ilvl w:val="0"/>
          <w:numId w:val="8"/>
        </w:numPr>
      </w:pPr>
      <w:r>
        <w:t xml:space="preserve">Marijn van de </w:t>
      </w:r>
      <w:proofErr w:type="spellStart"/>
      <w:r>
        <w:t>weghe</w:t>
      </w:r>
      <w:proofErr w:type="spellEnd"/>
      <w:r>
        <w:t xml:space="preserve"> ( 30 CC )</w:t>
      </w:r>
    </w:p>
    <w:p w:rsidR="00D23EC8" w:rsidRDefault="00D23EC8" w:rsidP="00D23EC8">
      <w:pPr>
        <w:pStyle w:val="Lijstalinea"/>
        <w:numPr>
          <w:ilvl w:val="0"/>
          <w:numId w:val="8"/>
        </w:numPr>
      </w:pPr>
      <w:proofErr w:type="spellStart"/>
      <w:r>
        <w:t>Annemie</w:t>
      </w:r>
      <w:proofErr w:type="spellEnd"/>
      <w:r>
        <w:t xml:space="preserve"> van </w:t>
      </w:r>
      <w:proofErr w:type="spellStart"/>
      <w:r>
        <w:t>daele</w:t>
      </w:r>
      <w:proofErr w:type="spellEnd"/>
      <w:r>
        <w:t xml:space="preserve"> ( VZW De wissel)</w:t>
      </w:r>
    </w:p>
    <w:p w:rsidR="00D23EC8" w:rsidRDefault="00D23EC8" w:rsidP="00D23EC8">
      <w:pPr>
        <w:pStyle w:val="Lijstalinea"/>
        <w:numPr>
          <w:ilvl w:val="0"/>
          <w:numId w:val="8"/>
        </w:numPr>
      </w:pPr>
      <w:r>
        <w:t>Dirk de Lathouwer ( Fabuleus)</w:t>
      </w:r>
    </w:p>
    <w:p w:rsidR="00D23EC8" w:rsidRDefault="00302B11" w:rsidP="00D23EC8">
      <w:pPr>
        <w:pStyle w:val="Lijstalinea"/>
        <w:numPr>
          <w:ilvl w:val="0"/>
          <w:numId w:val="8"/>
        </w:numPr>
      </w:pPr>
      <w:proofErr w:type="spellStart"/>
      <w:r>
        <w:t>Grundtvig</w:t>
      </w:r>
      <w:proofErr w:type="spellEnd"/>
    </w:p>
    <w:p w:rsidR="00302B11" w:rsidRDefault="00302B11" w:rsidP="00D23EC8">
      <w:pPr>
        <w:pStyle w:val="Lijstalinea"/>
        <w:numPr>
          <w:ilvl w:val="0"/>
          <w:numId w:val="8"/>
        </w:numPr>
      </w:pPr>
      <w:proofErr w:type="spellStart"/>
      <w:r>
        <w:t>Bieke</w:t>
      </w:r>
      <w:proofErr w:type="spellEnd"/>
      <w:r>
        <w:t xml:space="preserve"> Verlinden</w:t>
      </w:r>
    </w:p>
    <w:p w:rsidR="00302B11" w:rsidRDefault="00302B11" w:rsidP="00D23EC8">
      <w:pPr>
        <w:pStyle w:val="Lijstalinea"/>
        <w:numPr>
          <w:ilvl w:val="0"/>
          <w:numId w:val="8"/>
        </w:numPr>
      </w:pPr>
      <w:r>
        <w:t>Denise van der voort</w:t>
      </w:r>
    </w:p>
    <w:p w:rsidR="00302B11" w:rsidRDefault="00302B11" w:rsidP="00D23EC8">
      <w:pPr>
        <w:pStyle w:val="Lijstalinea"/>
        <w:numPr>
          <w:ilvl w:val="0"/>
          <w:numId w:val="8"/>
        </w:numPr>
      </w:pPr>
      <w:proofErr w:type="spellStart"/>
      <w:r>
        <w:t>Ridouani</w:t>
      </w:r>
      <w:proofErr w:type="spellEnd"/>
    </w:p>
    <w:p w:rsidR="00302B11" w:rsidRDefault="00302B11" w:rsidP="00D23EC8">
      <w:pPr>
        <w:pStyle w:val="Lijstalinea"/>
        <w:numPr>
          <w:ilvl w:val="0"/>
          <w:numId w:val="8"/>
        </w:numPr>
      </w:pPr>
      <w:r>
        <w:t xml:space="preserve">Paul </w:t>
      </w:r>
      <w:proofErr w:type="spellStart"/>
      <w:r>
        <w:t>thys</w:t>
      </w:r>
      <w:proofErr w:type="spellEnd"/>
    </w:p>
    <w:p w:rsidR="00302B11" w:rsidRPr="00D23EC8" w:rsidRDefault="00302B11" w:rsidP="00302B11">
      <w:pPr>
        <w:pStyle w:val="Lijstalinea"/>
      </w:pPr>
    </w:p>
    <w:p w:rsidR="00DF5032" w:rsidRPr="00DF5032" w:rsidRDefault="00DF5032" w:rsidP="00DF5032">
      <w:pPr>
        <w:rPr>
          <w:u w:val="single"/>
        </w:rPr>
      </w:pPr>
    </w:p>
    <w:p w:rsidR="00DF5032" w:rsidRDefault="00DF5032" w:rsidP="00DF5032"/>
    <w:p w:rsidR="003E6738" w:rsidRPr="003E6738" w:rsidRDefault="003E6738" w:rsidP="00F47E44">
      <w:pPr>
        <w:rPr>
          <w:rFonts w:cs="MyriadPro-Regular"/>
          <w:b/>
          <w:sz w:val="20"/>
          <w:szCs w:val="20"/>
          <w:lang w:val="en-US"/>
        </w:rPr>
      </w:pPr>
    </w:p>
    <w:sectPr w:rsidR="003E6738" w:rsidRPr="003E6738" w:rsidSect="000B4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5.05pt;height:15.05pt" o:bullet="t">
        <v:imagedata r:id="rId1" o:title="red_star"/>
      </v:shape>
    </w:pict>
  </w:numPicBullet>
  <w:numPicBullet w:numPicBulletId="1">
    <w:pict>
      <v:shape id="_x0000_i1101" type="#_x0000_t75" style="width:15.05pt;height:15.05pt" o:bullet="t">
        <v:imagedata r:id="rId2" o:title="clip_image001"/>
      </v:shape>
    </w:pict>
  </w:numPicBullet>
  <w:abstractNum w:abstractNumId="0">
    <w:nsid w:val="05FC46A3"/>
    <w:multiLevelType w:val="hybridMultilevel"/>
    <w:tmpl w:val="DD80080C"/>
    <w:lvl w:ilvl="0" w:tplc="26F01D1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12D26"/>
    <w:multiLevelType w:val="hybridMultilevel"/>
    <w:tmpl w:val="FBD001CC"/>
    <w:lvl w:ilvl="0" w:tplc="26F01D16">
      <w:start w:val="1"/>
      <w:numFmt w:val="bullet"/>
      <w:lvlText w:val=""/>
      <w:lvlPicBulletId w:val="0"/>
      <w:lvlJc w:val="left"/>
      <w:pPr>
        <w:tabs>
          <w:tab w:val="num" w:pos="1078"/>
        </w:tabs>
        <w:ind w:left="1078" w:hanging="360"/>
      </w:pPr>
      <w:rPr>
        <w:rFonts w:ascii="Symbol" w:hAnsi="Symbol" w:hint="default"/>
        <w:color w:val="auto"/>
      </w:rPr>
    </w:lvl>
    <w:lvl w:ilvl="1" w:tplc="04130003">
      <w:start w:val="1"/>
      <w:numFmt w:val="decimal"/>
      <w:lvlText w:val="%2."/>
      <w:lvlJc w:val="left"/>
      <w:pPr>
        <w:tabs>
          <w:tab w:val="num" w:pos="2158"/>
        </w:tabs>
        <w:ind w:left="2158" w:hanging="360"/>
      </w:pPr>
      <w:rPr>
        <w:rFonts w:cs="Times New Roman"/>
      </w:rPr>
    </w:lvl>
    <w:lvl w:ilvl="2" w:tplc="04130005">
      <w:start w:val="1"/>
      <w:numFmt w:val="decimal"/>
      <w:lvlText w:val="%3."/>
      <w:lvlJc w:val="left"/>
      <w:pPr>
        <w:tabs>
          <w:tab w:val="num" w:pos="2878"/>
        </w:tabs>
        <w:ind w:left="2878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4318"/>
        </w:tabs>
        <w:ind w:left="4318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6478"/>
        </w:tabs>
        <w:ind w:left="6478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7198"/>
        </w:tabs>
        <w:ind w:left="7198" w:hanging="360"/>
      </w:pPr>
      <w:rPr>
        <w:rFonts w:cs="Times New Roman"/>
      </w:rPr>
    </w:lvl>
  </w:abstractNum>
  <w:abstractNum w:abstractNumId="2">
    <w:nsid w:val="1D190E15"/>
    <w:multiLevelType w:val="hybridMultilevel"/>
    <w:tmpl w:val="DAF476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A5BD2"/>
    <w:multiLevelType w:val="hybridMultilevel"/>
    <w:tmpl w:val="81B2EB92"/>
    <w:lvl w:ilvl="0" w:tplc="350A1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9C725B"/>
    <w:multiLevelType w:val="hybridMultilevel"/>
    <w:tmpl w:val="AF5A86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1C6E"/>
    <w:multiLevelType w:val="hybridMultilevel"/>
    <w:tmpl w:val="A142E4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B0109"/>
    <w:multiLevelType w:val="hybridMultilevel"/>
    <w:tmpl w:val="A4168D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313C6"/>
    <w:multiLevelType w:val="hybridMultilevel"/>
    <w:tmpl w:val="56DEDF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F3B26"/>
    <w:multiLevelType w:val="hybridMultilevel"/>
    <w:tmpl w:val="D158D6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C4"/>
    <w:rsid w:val="000030C6"/>
    <w:rsid w:val="000226BE"/>
    <w:rsid w:val="00043BB6"/>
    <w:rsid w:val="00061835"/>
    <w:rsid w:val="000B0306"/>
    <w:rsid w:val="000B4FD7"/>
    <w:rsid w:val="00103EC4"/>
    <w:rsid w:val="001A2891"/>
    <w:rsid w:val="00235BE2"/>
    <w:rsid w:val="003024AA"/>
    <w:rsid w:val="00302B11"/>
    <w:rsid w:val="00333455"/>
    <w:rsid w:val="0033501E"/>
    <w:rsid w:val="00375B70"/>
    <w:rsid w:val="003E6738"/>
    <w:rsid w:val="004A47C5"/>
    <w:rsid w:val="004B5427"/>
    <w:rsid w:val="004E10F0"/>
    <w:rsid w:val="00542827"/>
    <w:rsid w:val="00560216"/>
    <w:rsid w:val="00565BC9"/>
    <w:rsid w:val="006D437D"/>
    <w:rsid w:val="00705D6F"/>
    <w:rsid w:val="007473C2"/>
    <w:rsid w:val="00827633"/>
    <w:rsid w:val="00870D02"/>
    <w:rsid w:val="00870FEE"/>
    <w:rsid w:val="0099310D"/>
    <w:rsid w:val="009A4476"/>
    <w:rsid w:val="009C3BBF"/>
    <w:rsid w:val="009D711C"/>
    <w:rsid w:val="009F2D40"/>
    <w:rsid w:val="00A76995"/>
    <w:rsid w:val="00AB2B05"/>
    <w:rsid w:val="00B81ED8"/>
    <w:rsid w:val="00BA5A42"/>
    <w:rsid w:val="00BF527F"/>
    <w:rsid w:val="00C12FEB"/>
    <w:rsid w:val="00C21CBF"/>
    <w:rsid w:val="00C51F4F"/>
    <w:rsid w:val="00C602A7"/>
    <w:rsid w:val="00C80F86"/>
    <w:rsid w:val="00CA1082"/>
    <w:rsid w:val="00CB56AF"/>
    <w:rsid w:val="00CF3B99"/>
    <w:rsid w:val="00D23EC8"/>
    <w:rsid w:val="00DA77D9"/>
    <w:rsid w:val="00DF5032"/>
    <w:rsid w:val="00E109FA"/>
    <w:rsid w:val="00E34801"/>
    <w:rsid w:val="00E47858"/>
    <w:rsid w:val="00E53155"/>
    <w:rsid w:val="00F23EE2"/>
    <w:rsid w:val="00F33120"/>
    <w:rsid w:val="00F47E44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qFormat/>
    <w:rsid w:val="00E34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">
    <w:name w:val="titel"/>
    <w:basedOn w:val="Standaard"/>
    <w:rsid w:val="00C2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21CB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2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53A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E34801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apple-style-span">
    <w:name w:val="apple-style-span"/>
    <w:basedOn w:val="Standaardalinea-lettertype"/>
    <w:rsid w:val="00E34801"/>
  </w:style>
  <w:style w:type="character" w:styleId="Hyperlink">
    <w:name w:val="Hyperlink"/>
    <w:basedOn w:val="Standaardalinea-lettertype"/>
    <w:uiPriority w:val="99"/>
    <w:unhideWhenUsed/>
    <w:rsid w:val="00C602A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3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B70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qFormat/>
    <w:rsid w:val="00E34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">
    <w:name w:val="titel"/>
    <w:basedOn w:val="Standaard"/>
    <w:rsid w:val="00C2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21CB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2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53A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E34801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apple-style-span">
    <w:name w:val="apple-style-span"/>
    <w:basedOn w:val="Standaardalinea-lettertype"/>
    <w:rsid w:val="00E34801"/>
  </w:style>
  <w:style w:type="character" w:styleId="Hyperlink">
    <w:name w:val="Hyperlink"/>
    <w:basedOn w:val="Standaardalinea-lettertype"/>
    <w:uiPriority w:val="99"/>
    <w:unhideWhenUsed/>
    <w:rsid w:val="00C602A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3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B70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7FFE-5A75-49DD-8F81-2A1D41A1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1317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Rika</cp:lastModifiedBy>
  <cp:revision>11</cp:revision>
  <dcterms:created xsi:type="dcterms:W3CDTF">2015-01-23T13:24:00Z</dcterms:created>
  <dcterms:modified xsi:type="dcterms:W3CDTF">2015-05-29T11:25:00Z</dcterms:modified>
</cp:coreProperties>
</file>